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272" w:rsidRDefault="006A7272" w:rsidP="00BC438E">
      <w:pPr>
        <w:tabs>
          <w:tab w:val="left" w:pos="4320"/>
        </w:tabs>
        <w:spacing w:after="0" w:line="360" w:lineRule="auto"/>
        <w:jc w:val="center"/>
        <w:rPr>
          <w:rFonts w:ascii="Arial" w:eastAsia="Times New Roman" w:hAnsi="Arial" w:cs="Arial"/>
          <w:b/>
          <w:sz w:val="26"/>
          <w:szCs w:val="26"/>
          <w:lang w:eastAsia="ru-RU"/>
        </w:rPr>
      </w:pPr>
    </w:p>
    <w:p w:rsidR="006A7272" w:rsidRDefault="006A7272" w:rsidP="00BC438E">
      <w:pPr>
        <w:tabs>
          <w:tab w:val="left" w:pos="4320"/>
        </w:tabs>
        <w:spacing w:after="0" w:line="360" w:lineRule="auto"/>
        <w:jc w:val="center"/>
        <w:rPr>
          <w:rFonts w:ascii="Arial" w:eastAsia="Times New Roman" w:hAnsi="Arial" w:cs="Arial"/>
          <w:b/>
          <w:sz w:val="26"/>
          <w:szCs w:val="26"/>
          <w:lang w:eastAsia="ru-RU"/>
        </w:rPr>
      </w:pPr>
    </w:p>
    <w:p w:rsidR="00BC438E" w:rsidRDefault="00DF1703" w:rsidP="00BC438E">
      <w:pPr>
        <w:tabs>
          <w:tab w:val="left" w:pos="4320"/>
        </w:tabs>
        <w:spacing w:after="0" w:line="360" w:lineRule="auto"/>
        <w:jc w:val="center"/>
        <w:rPr>
          <w:rFonts w:ascii="Times New Roman" w:eastAsia="Times New Roman" w:hAnsi="Times New Roman"/>
          <w:b/>
          <w:sz w:val="28"/>
          <w:szCs w:val="28"/>
          <w:lang w:eastAsia="ru-RU"/>
        </w:rPr>
      </w:pPr>
      <w:r>
        <w:rPr>
          <w:rFonts w:ascii="Arial" w:eastAsia="Times New Roman" w:hAnsi="Arial" w:cs="Arial"/>
          <w:b/>
          <w:sz w:val="26"/>
          <w:szCs w:val="26"/>
          <w:lang w:eastAsia="ru-RU"/>
        </w:rPr>
        <w:tab/>
      </w:r>
      <w:r>
        <w:rPr>
          <w:rFonts w:ascii="Arial" w:eastAsia="Times New Roman" w:hAnsi="Arial" w:cs="Arial"/>
          <w:b/>
          <w:sz w:val="26"/>
          <w:szCs w:val="26"/>
          <w:lang w:eastAsia="ru-RU"/>
        </w:rPr>
        <w:tab/>
      </w:r>
      <w:r>
        <w:rPr>
          <w:rFonts w:ascii="Arial" w:eastAsia="Times New Roman" w:hAnsi="Arial" w:cs="Arial"/>
          <w:b/>
          <w:sz w:val="26"/>
          <w:szCs w:val="26"/>
          <w:lang w:eastAsia="ru-RU"/>
        </w:rPr>
        <w:tab/>
      </w:r>
      <w:r>
        <w:rPr>
          <w:rFonts w:ascii="Arial" w:eastAsia="Times New Roman" w:hAnsi="Arial" w:cs="Arial"/>
          <w:b/>
          <w:sz w:val="26"/>
          <w:szCs w:val="26"/>
          <w:lang w:eastAsia="ru-RU"/>
        </w:rPr>
        <w:tab/>
      </w:r>
      <w:r>
        <w:rPr>
          <w:rFonts w:ascii="Arial" w:eastAsia="Times New Roman" w:hAnsi="Arial" w:cs="Arial"/>
          <w:b/>
          <w:sz w:val="26"/>
          <w:szCs w:val="26"/>
          <w:lang w:eastAsia="ru-RU"/>
        </w:rPr>
        <w:tab/>
      </w:r>
      <w:r>
        <w:rPr>
          <w:rFonts w:ascii="Arial" w:eastAsia="Times New Roman" w:hAnsi="Arial" w:cs="Arial"/>
          <w:b/>
          <w:sz w:val="26"/>
          <w:szCs w:val="26"/>
          <w:lang w:eastAsia="ru-RU"/>
        </w:rPr>
        <w:tab/>
      </w:r>
      <w:r w:rsidR="00BC438E">
        <w:rPr>
          <w:rFonts w:ascii="Arial" w:eastAsia="Times New Roman" w:hAnsi="Arial" w:cs="Arial"/>
          <w:b/>
          <w:sz w:val="26"/>
          <w:szCs w:val="26"/>
          <w:lang w:eastAsia="ru-RU"/>
        </w:rPr>
        <w:t xml:space="preserve">                                                                                                                   </w:t>
      </w:r>
      <w:r w:rsidR="00BC438E">
        <w:rPr>
          <w:rFonts w:ascii="Times New Roman" w:eastAsia="Times New Roman" w:hAnsi="Times New Roman"/>
          <w:b/>
          <w:sz w:val="28"/>
          <w:szCs w:val="28"/>
          <w:lang w:eastAsia="ru-RU"/>
        </w:rPr>
        <w:t xml:space="preserve"> </w:t>
      </w:r>
    </w:p>
    <w:p w:rsidR="00BC438E" w:rsidRDefault="00BC438E" w:rsidP="00BC438E">
      <w:pPr>
        <w:tabs>
          <w:tab w:val="left" w:pos="4320"/>
        </w:tabs>
        <w:spacing w:after="0" w:line="360" w:lineRule="auto"/>
        <w:jc w:val="center"/>
        <w:rPr>
          <w:rFonts w:ascii="Arial" w:eastAsia="Times New Roman" w:hAnsi="Arial" w:cs="Arial"/>
          <w:b/>
          <w:sz w:val="26"/>
          <w:szCs w:val="26"/>
          <w:lang w:eastAsia="ru-RU"/>
        </w:rPr>
      </w:pPr>
      <w:r>
        <w:rPr>
          <w:rFonts w:ascii="Times New Roman" w:eastAsia="Times New Roman" w:hAnsi="Times New Roman"/>
          <w:noProof/>
          <w:sz w:val="28"/>
          <w:szCs w:val="28"/>
          <w:lang w:eastAsia="ru-RU"/>
        </w:rPr>
        <w:drawing>
          <wp:inline distT="0" distB="0" distL="0" distR="0" wp14:anchorId="3236887F" wp14:editId="711F3C69">
            <wp:extent cx="533400" cy="685800"/>
            <wp:effectExtent l="0" t="0" r="0" b="0"/>
            <wp:docPr id="1" name="Рисунок 1" descr="ger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 cy="685800"/>
                    </a:xfrm>
                    <a:prstGeom prst="rect">
                      <a:avLst/>
                    </a:prstGeom>
                    <a:noFill/>
                    <a:ln>
                      <a:noFill/>
                    </a:ln>
                  </pic:spPr>
                </pic:pic>
              </a:graphicData>
            </a:graphic>
          </wp:inline>
        </w:drawing>
      </w:r>
    </w:p>
    <w:p w:rsidR="00BC438E" w:rsidRDefault="00BC438E" w:rsidP="00BC438E">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СОБРАНИЕ ДЕПУТАТОВ </w:t>
      </w:r>
    </w:p>
    <w:p w:rsidR="00BC438E" w:rsidRDefault="00BC438E" w:rsidP="00BC438E">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b/>
          <w:sz w:val="28"/>
          <w:szCs w:val="28"/>
          <w:lang w:eastAsia="ru-RU"/>
        </w:rPr>
        <w:t>КУ</w:t>
      </w:r>
      <w:r w:rsidR="000677A3">
        <w:rPr>
          <w:rFonts w:ascii="Times New Roman" w:eastAsia="Times New Roman" w:hAnsi="Times New Roman"/>
          <w:b/>
          <w:sz w:val="28"/>
          <w:szCs w:val="28"/>
          <w:lang w:eastAsia="ru-RU"/>
        </w:rPr>
        <w:t xml:space="preserve">НАШАКСКОГО МУНИЦИПАЛЬНОГО ОКРУГА </w:t>
      </w:r>
      <w:r>
        <w:rPr>
          <w:rFonts w:ascii="Times New Roman" w:eastAsia="Times New Roman" w:hAnsi="Times New Roman"/>
          <w:sz w:val="28"/>
          <w:szCs w:val="28"/>
          <w:lang w:eastAsia="ru-RU"/>
        </w:rPr>
        <w:t xml:space="preserve"> </w:t>
      </w:r>
    </w:p>
    <w:p w:rsidR="00BC438E" w:rsidRDefault="00BC438E" w:rsidP="00BC438E">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ЧЕЛЯБИНСКОЙ ОБЛАСТИ</w:t>
      </w:r>
    </w:p>
    <w:p w:rsidR="00BC438E" w:rsidRDefault="00BC438E" w:rsidP="00BC438E">
      <w:pPr>
        <w:spacing w:after="0" w:line="240" w:lineRule="auto"/>
        <w:jc w:val="center"/>
        <w:rPr>
          <w:rFonts w:ascii="Arial" w:eastAsia="Times New Roman" w:hAnsi="Arial" w:cs="Arial"/>
          <w:sz w:val="20"/>
          <w:szCs w:val="20"/>
          <w:lang w:eastAsia="ru-RU"/>
        </w:rPr>
      </w:pPr>
      <w:r>
        <w:rPr>
          <w:noProof/>
          <w:lang w:eastAsia="ru-RU"/>
        </w:rPr>
        <mc:AlternateContent>
          <mc:Choice Requires="wps">
            <w:drawing>
              <wp:anchor distT="0" distB="0" distL="114300" distR="114300" simplePos="0" relativeHeight="251659264" behindDoc="0" locked="0" layoutInCell="1" allowOverlap="1" wp14:anchorId="565D84E6" wp14:editId="5CC05607">
                <wp:simplePos x="0" y="0"/>
                <wp:positionH relativeFrom="column">
                  <wp:posOffset>55880</wp:posOffset>
                </wp:positionH>
                <wp:positionV relativeFrom="paragraph">
                  <wp:posOffset>114300</wp:posOffset>
                </wp:positionV>
                <wp:extent cx="5829300" cy="0"/>
                <wp:effectExtent l="0" t="19050" r="38100" b="38100"/>
                <wp:wrapNone/>
                <wp:docPr id="6"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7ACAC"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9pt" to="463.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" strokeweight="4.5pt">
                <v:stroke linestyle="thickThin"/>
              </v:line>
            </w:pict>
          </mc:Fallback>
        </mc:AlternateContent>
      </w:r>
    </w:p>
    <w:p w:rsidR="00BC438E" w:rsidRDefault="00BC438E" w:rsidP="00BC438E">
      <w:pPr>
        <w:spacing w:after="0" w:line="240" w:lineRule="auto"/>
        <w:ind w:firstLine="720"/>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РЕШЕНИЕ</w:t>
      </w:r>
    </w:p>
    <w:p w:rsidR="00BC438E" w:rsidRDefault="00F96C64" w:rsidP="00BC438E">
      <w:pPr>
        <w:spacing w:after="0" w:line="240" w:lineRule="auto"/>
        <w:ind w:firstLine="720"/>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7 </w:t>
      </w:r>
      <w:r w:rsidR="00BC438E">
        <w:rPr>
          <w:rFonts w:ascii="Times New Roman" w:eastAsia="Times New Roman" w:hAnsi="Times New Roman"/>
          <w:b/>
          <w:bCs/>
          <w:sz w:val="28"/>
          <w:szCs w:val="28"/>
          <w:lang w:eastAsia="ru-RU"/>
        </w:rPr>
        <w:t>заседание</w:t>
      </w:r>
    </w:p>
    <w:p w:rsidR="00BC438E" w:rsidRDefault="00BC438E" w:rsidP="00BC438E">
      <w:pPr>
        <w:spacing w:after="0" w:line="240" w:lineRule="auto"/>
        <w:ind w:left="5040" w:hanging="5040"/>
        <w:rPr>
          <w:rFonts w:ascii="Arial" w:eastAsia="Times New Roman" w:hAnsi="Arial" w:cs="Arial"/>
          <w:sz w:val="16"/>
          <w:szCs w:val="16"/>
          <w:lang w:eastAsia="ru-RU"/>
        </w:rPr>
      </w:pPr>
    </w:p>
    <w:p w:rsidR="00BC438E" w:rsidRDefault="00BC438E" w:rsidP="00BC438E">
      <w:pPr>
        <w:spacing w:after="0" w:line="240" w:lineRule="auto"/>
        <w:ind w:left="5040" w:hanging="5040"/>
        <w:rPr>
          <w:rFonts w:ascii="Arial" w:eastAsia="Times New Roman" w:hAnsi="Arial" w:cs="Arial"/>
          <w:sz w:val="16"/>
          <w:szCs w:val="16"/>
          <w:lang w:eastAsia="ru-RU"/>
        </w:rPr>
      </w:pPr>
    </w:p>
    <w:p w:rsidR="00BC438E" w:rsidRDefault="00F96C64" w:rsidP="00BC438E">
      <w:pPr>
        <w:spacing w:after="0" w:line="24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«26</w:t>
      </w:r>
      <w:r w:rsidR="00BC438E">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ноября 2025 г. № 54</w:t>
      </w:r>
      <w:bookmarkStart w:id="0" w:name="_GoBack"/>
      <w:bookmarkEnd w:id="0"/>
    </w:p>
    <w:p w:rsidR="00BC438E" w:rsidRDefault="00BC438E" w:rsidP="00BC438E">
      <w:pPr>
        <w:widowControl w:val="0"/>
        <w:suppressAutoHyphens/>
        <w:spacing w:after="0" w:line="276" w:lineRule="auto"/>
        <w:ind w:right="5386"/>
        <w:jc w:val="both"/>
        <w:rPr>
          <w:rFonts w:ascii="Times New Roman" w:eastAsia="Lucida Sans Unicode" w:hAnsi="Times New Roman" w:cs="Tahoma"/>
          <w:bCs/>
          <w:kern w:val="1"/>
          <w:sz w:val="28"/>
          <w:szCs w:val="28"/>
        </w:rPr>
      </w:pPr>
    </w:p>
    <w:p w:rsidR="00AF287C" w:rsidRPr="00AF287C" w:rsidRDefault="002A44FF" w:rsidP="00AF287C">
      <w:pPr>
        <w:spacing w:line="276" w:lineRule="auto"/>
        <w:ind w:right="5102"/>
        <w:jc w:val="both"/>
        <w:rPr>
          <w:rFonts w:ascii="Times New Roman" w:hAnsi="Times New Roman"/>
          <w:sz w:val="28"/>
          <w:szCs w:val="28"/>
        </w:rPr>
      </w:pPr>
      <w:r w:rsidRPr="00AF287C">
        <w:rPr>
          <w:rFonts w:ascii="Times New Roman" w:hAnsi="Times New Roman"/>
          <w:sz w:val="28"/>
          <w:szCs w:val="28"/>
        </w:rPr>
        <w:t>Об учреждении администрации Кунашакского муниципального округа Челябинской области с правами юридического лица</w:t>
      </w:r>
      <w:r w:rsidR="00AF287C" w:rsidRPr="00AF287C">
        <w:rPr>
          <w:rFonts w:ascii="Times New Roman" w:hAnsi="Times New Roman"/>
          <w:sz w:val="28"/>
          <w:szCs w:val="28"/>
        </w:rPr>
        <w:t xml:space="preserve"> и утверждения Положения об администрации Кунашакского муниципального округа Челяби</w:t>
      </w:r>
      <w:r w:rsidR="00AF287C">
        <w:rPr>
          <w:rFonts w:ascii="Times New Roman" w:hAnsi="Times New Roman"/>
          <w:sz w:val="28"/>
          <w:szCs w:val="28"/>
        </w:rPr>
        <w:t>н</w:t>
      </w:r>
      <w:r w:rsidR="00AF287C" w:rsidRPr="00AF287C">
        <w:rPr>
          <w:rFonts w:ascii="Times New Roman" w:hAnsi="Times New Roman"/>
          <w:sz w:val="28"/>
          <w:szCs w:val="28"/>
        </w:rPr>
        <w:t>ской области</w:t>
      </w:r>
    </w:p>
    <w:p w:rsidR="00532310" w:rsidRPr="00532310" w:rsidRDefault="00692831" w:rsidP="00BE2C5B">
      <w:pPr>
        <w:tabs>
          <w:tab w:val="center" w:pos="-426"/>
        </w:tabs>
        <w:spacing w:line="276" w:lineRule="auto"/>
        <w:ind w:firstLine="567"/>
        <w:jc w:val="both"/>
        <w:rPr>
          <w:rFonts w:ascii="Times New Roman" w:eastAsia="Lucida Sans Unicode" w:hAnsi="Times New Roman"/>
          <w:bCs/>
          <w:kern w:val="2"/>
          <w:sz w:val="28"/>
          <w:szCs w:val="28"/>
        </w:rPr>
      </w:pPr>
      <w:r>
        <w:rPr>
          <w:rFonts w:ascii="Times New Roman" w:hAnsi="Times New Roman"/>
          <w:sz w:val="28"/>
          <w:szCs w:val="28"/>
        </w:rPr>
        <w:t xml:space="preserve">В соответствии с Федеральным законом от 20.03.2025 №33-ФЗ </w:t>
      </w:r>
      <w:r w:rsidR="00BE2C5B">
        <w:rPr>
          <w:rFonts w:ascii="Times New Roman" w:hAnsi="Times New Roman"/>
          <w:sz w:val="28"/>
          <w:szCs w:val="28"/>
        </w:rPr>
        <w:t xml:space="preserve">        </w:t>
      </w:r>
      <w:proofErr w:type="gramStart"/>
      <w:r w:rsidR="00BE2C5B">
        <w:rPr>
          <w:rFonts w:ascii="Times New Roman" w:hAnsi="Times New Roman"/>
          <w:sz w:val="28"/>
          <w:szCs w:val="28"/>
        </w:rPr>
        <w:t xml:space="preserve">   </w:t>
      </w:r>
      <w:r>
        <w:rPr>
          <w:rFonts w:ascii="Times New Roman" w:hAnsi="Times New Roman"/>
          <w:sz w:val="28"/>
          <w:szCs w:val="28"/>
        </w:rPr>
        <w:t>«</w:t>
      </w:r>
      <w:proofErr w:type="gramEnd"/>
      <w:r>
        <w:rPr>
          <w:rFonts w:ascii="Times New Roman" w:hAnsi="Times New Roman"/>
          <w:sz w:val="28"/>
          <w:szCs w:val="28"/>
        </w:rPr>
        <w:t>Об общих принципах организации местного самоуправления в единой системе публичной власти»,</w:t>
      </w:r>
      <w:r w:rsidR="002A44FF" w:rsidRPr="00532310">
        <w:rPr>
          <w:rFonts w:ascii="Times New Roman" w:hAnsi="Times New Roman"/>
          <w:sz w:val="28"/>
          <w:szCs w:val="28"/>
        </w:rPr>
        <w:t xml:space="preserve"> Законом Челябинской области от 1</w:t>
      </w:r>
      <w:r w:rsidR="0020137E" w:rsidRPr="00532310">
        <w:rPr>
          <w:rFonts w:ascii="Times New Roman" w:hAnsi="Times New Roman"/>
          <w:sz w:val="28"/>
          <w:szCs w:val="28"/>
        </w:rPr>
        <w:t>9 марта 2025</w:t>
      </w:r>
      <w:r w:rsidR="002A44FF" w:rsidRPr="00532310">
        <w:rPr>
          <w:rFonts w:ascii="Times New Roman" w:hAnsi="Times New Roman"/>
          <w:sz w:val="28"/>
          <w:szCs w:val="28"/>
        </w:rPr>
        <w:t xml:space="preserve"> года № 3</w:t>
      </w:r>
      <w:r w:rsidR="0020137E" w:rsidRPr="00532310">
        <w:rPr>
          <w:rFonts w:ascii="Times New Roman" w:hAnsi="Times New Roman"/>
          <w:sz w:val="28"/>
          <w:szCs w:val="28"/>
        </w:rPr>
        <w:t>6</w:t>
      </w:r>
      <w:r w:rsidR="002A44FF" w:rsidRPr="00532310">
        <w:rPr>
          <w:rFonts w:ascii="Times New Roman" w:hAnsi="Times New Roman"/>
          <w:sz w:val="28"/>
          <w:szCs w:val="28"/>
        </w:rPr>
        <w:t xml:space="preserve">-ЗО «О статусе и границах </w:t>
      </w:r>
      <w:r w:rsidR="00532310" w:rsidRPr="00532310">
        <w:rPr>
          <w:rFonts w:ascii="Times New Roman" w:hAnsi="Times New Roman"/>
          <w:sz w:val="28"/>
          <w:szCs w:val="28"/>
        </w:rPr>
        <w:t xml:space="preserve">Кунашакского </w:t>
      </w:r>
      <w:r w:rsidR="002A44FF" w:rsidRPr="00532310">
        <w:rPr>
          <w:rFonts w:ascii="Times New Roman" w:hAnsi="Times New Roman"/>
          <w:sz w:val="28"/>
          <w:szCs w:val="28"/>
        </w:rPr>
        <w:t xml:space="preserve"> муниципального округа Челябинской области»,</w:t>
      </w:r>
      <w:r w:rsidR="00532310" w:rsidRPr="00532310">
        <w:rPr>
          <w:rFonts w:ascii="Times New Roman" w:hAnsi="Times New Roman"/>
          <w:sz w:val="28"/>
          <w:szCs w:val="28"/>
        </w:rPr>
        <w:t xml:space="preserve"> </w:t>
      </w:r>
      <w:r w:rsidR="002A44FF" w:rsidRPr="00532310">
        <w:rPr>
          <w:rFonts w:ascii="Times New Roman" w:eastAsia="Lucida Sans Unicode" w:hAnsi="Times New Roman"/>
          <w:bCs/>
          <w:kern w:val="2"/>
          <w:sz w:val="28"/>
          <w:szCs w:val="28"/>
        </w:rPr>
        <w:t>С</w:t>
      </w:r>
      <w:r w:rsidR="00532310" w:rsidRPr="00532310">
        <w:rPr>
          <w:rFonts w:ascii="Times New Roman" w:eastAsia="Lucida Sans Unicode" w:hAnsi="Times New Roman"/>
          <w:bCs/>
          <w:kern w:val="2"/>
          <w:sz w:val="28"/>
          <w:szCs w:val="28"/>
        </w:rPr>
        <w:t xml:space="preserve">обрание депутатов Кунашакского </w:t>
      </w:r>
      <w:r w:rsidR="002A44FF" w:rsidRPr="00532310">
        <w:rPr>
          <w:rFonts w:ascii="Times New Roman" w:eastAsia="Lucida Sans Unicode" w:hAnsi="Times New Roman"/>
          <w:bCs/>
          <w:kern w:val="2"/>
          <w:sz w:val="28"/>
          <w:szCs w:val="28"/>
        </w:rPr>
        <w:t xml:space="preserve"> </w:t>
      </w:r>
      <w:r w:rsidR="00532310" w:rsidRPr="00532310">
        <w:rPr>
          <w:rFonts w:ascii="Times New Roman" w:eastAsia="Lucida Sans Unicode" w:hAnsi="Times New Roman"/>
          <w:bCs/>
          <w:kern w:val="2"/>
          <w:sz w:val="28"/>
          <w:szCs w:val="28"/>
        </w:rPr>
        <w:t>муниципального округа</w:t>
      </w:r>
    </w:p>
    <w:p w:rsidR="002A44FF" w:rsidRPr="00532310" w:rsidRDefault="00532310" w:rsidP="00BE2C5B">
      <w:pPr>
        <w:tabs>
          <w:tab w:val="center" w:pos="-426"/>
        </w:tabs>
        <w:spacing w:line="276" w:lineRule="auto"/>
        <w:ind w:firstLine="567"/>
        <w:jc w:val="both"/>
        <w:rPr>
          <w:rFonts w:ascii="Times New Roman" w:eastAsia="Lucida Sans Unicode" w:hAnsi="Times New Roman"/>
          <w:b/>
          <w:bCs/>
          <w:kern w:val="2"/>
          <w:sz w:val="28"/>
          <w:szCs w:val="28"/>
        </w:rPr>
      </w:pPr>
      <w:r w:rsidRPr="00532310">
        <w:rPr>
          <w:rFonts w:ascii="Times New Roman" w:eastAsia="Lucida Sans Unicode" w:hAnsi="Times New Roman"/>
          <w:bCs/>
          <w:kern w:val="2"/>
          <w:sz w:val="28"/>
          <w:szCs w:val="28"/>
        </w:rPr>
        <w:t xml:space="preserve"> </w:t>
      </w:r>
      <w:r w:rsidR="002A44FF" w:rsidRPr="00532310">
        <w:rPr>
          <w:rFonts w:ascii="Times New Roman" w:eastAsia="Lucida Sans Unicode" w:hAnsi="Times New Roman"/>
          <w:bCs/>
          <w:kern w:val="2"/>
          <w:sz w:val="28"/>
          <w:szCs w:val="28"/>
        </w:rPr>
        <w:t xml:space="preserve">  </w:t>
      </w:r>
      <w:r w:rsidR="002A44FF" w:rsidRPr="00532310">
        <w:rPr>
          <w:rFonts w:ascii="Times New Roman" w:eastAsia="Lucida Sans Unicode" w:hAnsi="Times New Roman"/>
          <w:b/>
          <w:bCs/>
          <w:kern w:val="2"/>
          <w:sz w:val="28"/>
          <w:szCs w:val="28"/>
        </w:rPr>
        <w:t>РЕШАЕТ:</w:t>
      </w:r>
    </w:p>
    <w:p w:rsidR="002A44FF" w:rsidRPr="0007618C" w:rsidRDefault="002A44FF" w:rsidP="00BE2C5B">
      <w:pPr>
        <w:tabs>
          <w:tab w:val="left" w:pos="-284"/>
        </w:tabs>
        <w:spacing w:line="276" w:lineRule="auto"/>
        <w:ind w:firstLine="567"/>
        <w:jc w:val="both"/>
        <w:rPr>
          <w:rFonts w:ascii="Times New Roman" w:hAnsi="Times New Roman"/>
          <w:sz w:val="28"/>
          <w:szCs w:val="28"/>
        </w:rPr>
      </w:pPr>
      <w:r w:rsidRPr="0007618C">
        <w:rPr>
          <w:rFonts w:ascii="Times New Roman" w:hAnsi="Times New Roman"/>
          <w:sz w:val="28"/>
          <w:szCs w:val="28"/>
        </w:rPr>
        <w:t xml:space="preserve">1. Учредить администрацию </w:t>
      </w:r>
      <w:r w:rsidR="00532310" w:rsidRPr="0007618C">
        <w:rPr>
          <w:rFonts w:ascii="Times New Roman" w:hAnsi="Times New Roman"/>
          <w:sz w:val="28"/>
          <w:szCs w:val="28"/>
        </w:rPr>
        <w:t xml:space="preserve">Кунашакского </w:t>
      </w:r>
      <w:r w:rsidRPr="0007618C">
        <w:rPr>
          <w:rFonts w:ascii="Times New Roman" w:hAnsi="Times New Roman"/>
          <w:sz w:val="28"/>
          <w:szCs w:val="28"/>
        </w:rPr>
        <w:t>муниципального округа Челябинской области с правами юридического лица в форме муниципального казенного учреждения.</w:t>
      </w:r>
    </w:p>
    <w:p w:rsidR="002A44FF" w:rsidRPr="0007618C" w:rsidRDefault="002A44FF" w:rsidP="00BE2C5B">
      <w:pPr>
        <w:pStyle w:val="a7"/>
        <w:spacing w:line="276" w:lineRule="auto"/>
        <w:ind w:firstLine="567"/>
        <w:rPr>
          <w:szCs w:val="28"/>
        </w:rPr>
      </w:pPr>
      <w:r w:rsidRPr="0007618C">
        <w:rPr>
          <w:szCs w:val="28"/>
        </w:rPr>
        <w:t xml:space="preserve">2. Определить: </w:t>
      </w:r>
    </w:p>
    <w:p w:rsidR="002A44FF" w:rsidRPr="0007618C" w:rsidRDefault="002A44FF" w:rsidP="00BE2C5B">
      <w:pPr>
        <w:pStyle w:val="a7"/>
        <w:spacing w:line="276" w:lineRule="auto"/>
        <w:ind w:firstLine="567"/>
        <w:rPr>
          <w:szCs w:val="28"/>
        </w:rPr>
      </w:pPr>
      <w:r w:rsidRPr="0007618C">
        <w:rPr>
          <w:szCs w:val="28"/>
        </w:rPr>
        <w:t xml:space="preserve">2.1) полное наименование: администрация </w:t>
      </w:r>
      <w:r w:rsidR="00532310" w:rsidRPr="0007618C">
        <w:rPr>
          <w:szCs w:val="28"/>
        </w:rPr>
        <w:t xml:space="preserve">Кунашакского </w:t>
      </w:r>
      <w:r w:rsidRPr="0007618C">
        <w:rPr>
          <w:szCs w:val="28"/>
        </w:rPr>
        <w:t>муниципального округа Челябинской области;</w:t>
      </w:r>
    </w:p>
    <w:p w:rsidR="002A44FF" w:rsidRPr="0007618C" w:rsidRDefault="002A44FF" w:rsidP="00BE2C5B">
      <w:pPr>
        <w:pStyle w:val="a7"/>
        <w:spacing w:line="276" w:lineRule="auto"/>
        <w:ind w:firstLine="567"/>
        <w:rPr>
          <w:szCs w:val="28"/>
        </w:rPr>
      </w:pPr>
      <w:r w:rsidRPr="0007618C">
        <w:rPr>
          <w:szCs w:val="28"/>
        </w:rPr>
        <w:lastRenderedPageBreak/>
        <w:t xml:space="preserve">2.2) сокращенное наименование: администрация </w:t>
      </w:r>
      <w:r w:rsidR="00532310" w:rsidRPr="0007618C">
        <w:rPr>
          <w:szCs w:val="28"/>
        </w:rPr>
        <w:t xml:space="preserve">Кунашакского </w:t>
      </w:r>
      <w:r w:rsidRPr="0007618C">
        <w:rPr>
          <w:szCs w:val="28"/>
        </w:rPr>
        <w:t>муниципального округа;</w:t>
      </w:r>
    </w:p>
    <w:p w:rsidR="002A44FF" w:rsidRPr="0007618C" w:rsidRDefault="002A44FF" w:rsidP="00BE2C5B">
      <w:pPr>
        <w:pStyle w:val="a7"/>
        <w:spacing w:line="276" w:lineRule="auto"/>
        <w:ind w:firstLine="567"/>
        <w:rPr>
          <w:szCs w:val="28"/>
        </w:rPr>
      </w:pPr>
      <w:r w:rsidRPr="0007618C">
        <w:rPr>
          <w:szCs w:val="28"/>
        </w:rPr>
        <w:t>2.3) местонахождение образованного юридического лица по адресу: 456</w:t>
      </w:r>
      <w:r w:rsidR="00532310" w:rsidRPr="0007618C">
        <w:rPr>
          <w:szCs w:val="28"/>
        </w:rPr>
        <w:t>730</w:t>
      </w:r>
      <w:r w:rsidRPr="0007618C">
        <w:rPr>
          <w:szCs w:val="28"/>
        </w:rPr>
        <w:t xml:space="preserve">, Челябинская область, </w:t>
      </w:r>
      <w:proofErr w:type="spellStart"/>
      <w:r w:rsidR="0007618C" w:rsidRPr="0007618C">
        <w:rPr>
          <w:szCs w:val="28"/>
        </w:rPr>
        <w:t>Кунашакский</w:t>
      </w:r>
      <w:proofErr w:type="spellEnd"/>
      <w:r w:rsidR="0007618C" w:rsidRPr="0007618C">
        <w:rPr>
          <w:szCs w:val="28"/>
        </w:rPr>
        <w:t xml:space="preserve"> муниципальный округ, </w:t>
      </w:r>
      <w:r w:rsidR="00692831">
        <w:rPr>
          <w:szCs w:val="28"/>
        </w:rPr>
        <w:t xml:space="preserve">                </w:t>
      </w:r>
      <w:r w:rsidR="0007618C" w:rsidRPr="0007618C">
        <w:rPr>
          <w:szCs w:val="28"/>
        </w:rPr>
        <w:t>с. Кунашак</w:t>
      </w:r>
      <w:r w:rsidRPr="0007618C">
        <w:rPr>
          <w:szCs w:val="28"/>
        </w:rPr>
        <w:t xml:space="preserve">, улица </w:t>
      </w:r>
      <w:r w:rsidR="0007618C" w:rsidRPr="0007618C">
        <w:rPr>
          <w:szCs w:val="28"/>
        </w:rPr>
        <w:t>Ленина</w:t>
      </w:r>
      <w:r w:rsidR="00657D4C">
        <w:rPr>
          <w:szCs w:val="28"/>
        </w:rPr>
        <w:t>,</w:t>
      </w:r>
      <w:r w:rsidR="0007618C" w:rsidRPr="0007618C">
        <w:rPr>
          <w:szCs w:val="28"/>
        </w:rPr>
        <w:t xml:space="preserve"> дом 103.</w:t>
      </w:r>
    </w:p>
    <w:p w:rsidR="002A44FF" w:rsidRPr="0007618C" w:rsidRDefault="002A44FF" w:rsidP="00BE2C5B">
      <w:pPr>
        <w:pStyle w:val="a7"/>
        <w:spacing w:line="276" w:lineRule="auto"/>
        <w:ind w:firstLine="567"/>
        <w:rPr>
          <w:color w:val="000000" w:themeColor="text1"/>
          <w:szCs w:val="28"/>
        </w:rPr>
      </w:pPr>
      <w:r w:rsidRPr="0007618C">
        <w:rPr>
          <w:szCs w:val="28"/>
        </w:rPr>
        <w:t xml:space="preserve">3. Администрация </w:t>
      </w:r>
      <w:r w:rsidR="0007618C" w:rsidRPr="0007618C">
        <w:rPr>
          <w:szCs w:val="28"/>
        </w:rPr>
        <w:t xml:space="preserve">Кунашакского </w:t>
      </w:r>
      <w:r w:rsidRPr="0007618C">
        <w:rPr>
          <w:szCs w:val="28"/>
        </w:rPr>
        <w:t>муниципального округа</w:t>
      </w:r>
      <w:r w:rsidRPr="0007618C">
        <w:rPr>
          <w:color w:val="000000" w:themeColor="text1"/>
          <w:szCs w:val="28"/>
        </w:rPr>
        <w:t xml:space="preserve"> </w:t>
      </w:r>
      <w:r w:rsidRPr="0007618C">
        <w:rPr>
          <w:szCs w:val="28"/>
        </w:rPr>
        <w:t xml:space="preserve">Челябинской области </w:t>
      </w:r>
      <w:r w:rsidRPr="0007618C">
        <w:rPr>
          <w:color w:val="000000" w:themeColor="text1"/>
          <w:szCs w:val="28"/>
        </w:rPr>
        <w:t xml:space="preserve">учреждается для осуществления управленческих функций </w:t>
      </w:r>
      <w:r w:rsidR="00BE2C5B">
        <w:rPr>
          <w:color w:val="000000" w:themeColor="text1"/>
          <w:szCs w:val="28"/>
        </w:rPr>
        <w:t xml:space="preserve">                   </w:t>
      </w:r>
      <w:r w:rsidRPr="0007618C">
        <w:rPr>
          <w:color w:val="000000" w:themeColor="text1"/>
          <w:szCs w:val="28"/>
        </w:rPr>
        <w:t xml:space="preserve">и подлежит государственной регистрации в качестве юридического лица </w:t>
      </w:r>
      <w:r w:rsidR="00BE2C5B">
        <w:rPr>
          <w:color w:val="000000" w:themeColor="text1"/>
          <w:szCs w:val="28"/>
        </w:rPr>
        <w:t xml:space="preserve">          </w:t>
      </w:r>
      <w:r w:rsidRPr="0007618C">
        <w:rPr>
          <w:color w:val="000000" w:themeColor="text1"/>
          <w:szCs w:val="28"/>
        </w:rPr>
        <w:t>в соответствии с </w:t>
      </w:r>
      <w:hyperlink r:id="rId5" w:anchor="/document/12123875/entry/0" w:history="1">
        <w:r w:rsidRPr="0007618C">
          <w:rPr>
            <w:rStyle w:val="a6"/>
            <w:color w:val="000000" w:themeColor="text1"/>
            <w:szCs w:val="28"/>
          </w:rPr>
          <w:t>требованием</w:t>
        </w:r>
      </w:hyperlink>
      <w:r w:rsidRPr="0007618C">
        <w:rPr>
          <w:szCs w:val="28"/>
        </w:rPr>
        <w:t xml:space="preserve"> действующего законодательства</w:t>
      </w:r>
      <w:r w:rsidRPr="0007618C">
        <w:rPr>
          <w:color w:val="000000" w:themeColor="text1"/>
          <w:szCs w:val="28"/>
        </w:rPr>
        <w:t>.</w:t>
      </w:r>
    </w:p>
    <w:p w:rsidR="002A44FF" w:rsidRDefault="002A44FF" w:rsidP="00BE2C5B">
      <w:pPr>
        <w:pStyle w:val="a7"/>
        <w:spacing w:line="276" w:lineRule="auto"/>
        <w:ind w:firstLine="567"/>
        <w:rPr>
          <w:color w:val="000000" w:themeColor="text1"/>
          <w:szCs w:val="28"/>
        </w:rPr>
      </w:pPr>
      <w:r w:rsidRPr="0007618C">
        <w:rPr>
          <w:color w:val="000000" w:themeColor="text1"/>
          <w:szCs w:val="28"/>
        </w:rPr>
        <w:t xml:space="preserve">4. </w:t>
      </w:r>
      <w:r w:rsidRPr="0007618C">
        <w:rPr>
          <w:szCs w:val="28"/>
        </w:rPr>
        <w:t xml:space="preserve">Администрация </w:t>
      </w:r>
      <w:r w:rsidR="0007618C" w:rsidRPr="0007618C">
        <w:rPr>
          <w:szCs w:val="28"/>
        </w:rPr>
        <w:t xml:space="preserve">Кунашакского </w:t>
      </w:r>
      <w:r w:rsidRPr="0007618C">
        <w:rPr>
          <w:szCs w:val="28"/>
        </w:rPr>
        <w:t>муниципального округа</w:t>
      </w:r>
      <w:r w:rsidRPr="0007618C">
        <w:rPr>
          <w:color w:val="000000" w:themeColor="text1"/>
          <w:szCs w:val="28"/>
        </w:rPr>
        <w:t xml:space="preserve"> </w:t>
      </w:r>
      <w:r w:rsidRPr="0007618C">
        <w:rPr>
          <w:szCs w:val="28"/>
        </w:rPr>
        <w:t>Челябинской области</w:t>
      </w:r>
      <w:r w:rsidR="00BE2C5B">
        <w:rPr>
          <w:szCs w:val="28"/>
        </w:rPr>
        <w:t>,</w:t>
      </w:r>
      <w:r w:rsidRPr="0007618C">
        <w:rPr>
          <w:color w:val="000000" w:themeColor="text1"/>
          <w:szCs w:val="28"/>
        </w:rPr>
        <w:t xml:space="preserve"> как юридическое лицо</w:t>
      </w:r>
      <w:r w:rsidR="00BE2C5B">
        <w:rPr>
          <w:color w:val="000000" w:themeColor="text1"/>
          <w:szCs w:val="28"/>
        </w:rPr>
        <w:t>,</w:t>
      </w:r>
      <w:r w:rsidRPr="0007618C">
        <w:rPr>
          <w:color w:val="000000" w:themeColor="text1"/>
          <w:szCs w:val="28"/>
        </w:rPr>
        <w:t xml:space="preserve"> действует на основании общих </w:t>
      </w:r>
      <w:r w:rsidR="00BE2C5B">
        <w:rPr>
          <w:color w:val="000000" w:themeColor="text1"/>
          <w:szCs w:val="28"/>
        </w:rPr>
        <w:t xml:space="preserve">                   </w:t>
      </w:r>
      <w:r w:rsidRPr="0007618C">
        <w:rPr>
          <w:color w:val="000000" w:themeColor="text1"/>
          <w:szCs w:val="28"/>
        </w:rPr>
        <w:t xml:space="preserve">для организаций данного вида положений Федерального закона </w:t>
      </w:r>
      <w:r w:rsidRPr="0007618C">
        <w:rPr>
          <w:szCs w:val="28"/>
        </w:rPr>
        <w:t xml:space="preserve">от </w:t>
      </w:r>
      <w:r w:rsidR="00692831">
        <w:rPr>
          <w:szCs w:val="28"/>
        </w:rPr>
        <w:t xml:space="preserve">20.03.2025 </w:t>
      </w:r>
      <w:r w:rsidR="00BE2C5B">
        <w:rPr>
          <w:szCs w:val="28"/>
        </w:rPr>
        <w:t xml:space="preserve">года </w:t>
      </w:r>
      <w:r w:rsidR="00692831">
        <w:rPr>
          <w:szCs w:val="28"/>
        </w:rPr>
        <w:t xml:space="preserve">№33-ФЗ «Об общих принципах организации местного самоуправления </w:t>
      </w:r>
      <w:r w:rsidR="00BE2C5B">
        <w:rPr>
          <w:szCs w:val="28"/>
        </w:rPr>
        <w:t xml:space="preserve">  </w:t>
      </w:r>
      <w:r w:rsidR="00692831">
        <w:rPr>
          <w:szCs w:val="28"/>
        </w:rPr>
        <w:t>в единой системе публичной власти»,</w:t>
      </w:r>
      <w:r w:rsidRPr="0007618C">
        <w:rPr>
          <w:szCs w:val="28"/>
        </w:rPr>
        <w:t xml:space="preserve"> </w:t>
      </w:r>
      <w:r w:rsidRPr="0007618C">
        <w:rPr>
          <w:color w:val="000000" w:themeColor="text1"/>
          <w:szCs w:val="28"/>
        </w:rPr>
        <w:t>в соответствии с </w:t>
      </w:r>
      <w:hyperlink r:id="rId6" w:anchor="/document/10164072/entry/123024" w:history="1">
        <w:r w:rsidRPr="00692831">
          <w:rPr>
            <w:rStyle w:val="a6"/>
            <w:color w:val="000000" w:themeColor="text1"/>
            <w:szCs w:val="28"/>
            <w:u w:val="none"/>
          </w:rPr>
          <w:t>Гражданским кодексом</w:t>
        </w:r>
      </w:hyperlink>
      <w:r w:rsidRPr="00692831">
        <w:rPr>
          <w:color w:val="000000" w:themeColor="text1"/>
          <w:szCs w:val="28"/>
        </w:rPr>
        <w:t> </w:t>
      </w:r>
      <w:r w:rsidRPr="0007618C">
        <w:rPr>
          <w:color w:val="000000" w:themeColor="text1"/>
          <w:szCs w:val="28"/>
        </w:rPr>
        <w:t>Российской Федерации</w:t>
      </w:r>
      <w:r w:rsidR="00BE2C5B">
        <w:rPr>
          <w:color w:val="000000" w:themeColor="text1"/>
          <w:szCs w:val="28"/>
        </w:rPr>
        <w:t>,</w:t>
      </w:r>
      <w:r w:rsidRPr="0007618C">
        <w:rPr>
          <w:color w:val="000000" w:themeColor="text1"/>
          <w:szCs w:val="28"/>
        </w:rPr>
        <w:t xml:space="preserve"> применительно к казенным учреждениям.</w:t>
      </w:r>
    </w:p>
    <w:p w:rsidR="00692831" w:rsidRPr="0007618C" w:rsidRDefault="00692831" w:rsidP="00BE2C5B">
      <w:pPr>
        <w:pStyle w:val="a7"/>
        <w:spacing w:line="276" w:lineRule="auto"/>
        <w:ind w:firstLine="567"/>
        <w:rPr>
          <w:color w:val="000000" w:themeColor="text1"/>
          <w:szCs w:val="28"/>
        </w:rPr>
      </w:pPr>
      <w:r>
        <w:rPr>
          <w:color w:val="000000" w:themeColor="text1"/>
          <w:szCs w:val="28"/>
        </w:rPr>
        <w:t>5. Утвердить прилагаемое Положение об администрации Кунашакского муниципального округа Челябинской области.</w:t>
      </w:r>
    </w:p>
    <w:p w:rsidR="002A44FF" w:rsidRPr="0099124C" w:rsidRDefault="00BE2C5B" w:rsidP="00BE2C5B">
      <w:pPr>
        <w:pStyle w:val="a7"/>
        <w:spacing w:line="276" w:lineRule="auto"/>
        <w:ind w:firstLine="567"/>
        <w:rPr>
          <w:color w:val="000000" w:themeColor="text1"/>
          <w:szCs w:val="28"/>
          <w:shd w:val="clear" w:color="auto" w:fill="FFFFFF"/>
        </w:rPr>
      </w:pPr>
      <w:r>
        <w:rPr>
          <w:color w:val="000000" w:themeColor="text1"/>
          <w:szCs w:val="28"/>
        </w:rPr>
        <w:t xml:space="preserve">6. </w:t>
      </w:r>
      <w:r w:rsidR="00692831">
        <w:rPr>
          <w:color w:val="000000" w:themeColor="text1"/>
          <w:szCs w:val="28"/>
          <w:shd w:val="clear" w:color="auto" w:fill="FFFFFF"/>
        </w:rPr>
        <w:t>Рекомендовать Г</w:t>
      </w:r>
      <w:r w:rsidR="002A44FF" w:rsidRPr="0007618C">
        <w:rPr>
          <w:color w:val="000000" w:themeColor="text1"/>
          <w:szCs w:val="28"/>
        </w:rPr>
        <w:t>лаве</w:t>
      </w:r>
      <w:r w:rsidR="002A44FF" w:rsidRPr="0007618C">
        <w:rPr>
          <w:szCs w:val="28"/>
        </w:rPr>
        <w:t xml:space="preserve"> </w:t>
      </w:r>
      <w:r w:rsidR="0007618C" w:rsidRPr="0007618C">
        <w:rPr>
          <w:szCs w:val="28"/>
        </w:rPr>
        <w:t xml:space="preserve">Кунашакского </w:t>
      </w:r>
      <w:r w:rsidR="002A44FF" w:rsidRPr="0007618C">
        <w:rPr>
          <w:szCs w:val="28"/>
        </w:rPr>
        <w:t xml:space="preserve">муниципального округа осуществить государственную регистрацию администрации </w:t>
      </w:r>
      <w:r w:rsidR="0007618C" w:rsidRPr="0007618C">
        <w:rPr>
          <w:szCs w:val="28"/>
        </w:rPr>
        <w:t xml:space="preserve">Кунашакского </w:t>
      </w:r>
      <w:r w:rsidR="002A44FF" w:rsidRPr="0007618C">
        <w:rPr>
          <w:szCs w:val="28"/>
        </w:rPr>
        <w:t>муниципального округа</w:t>
      </w:r>
      <w:r w:rsidR="002A44FF" w:rsidRPr="0007618C">
        <w:rPr>
          <w:color w:val="000000" w:themeColor="text1"/>
          <w:szCs w:val="28"/>
        </w:rPr>
        <w:t xml:space="preserve"> </w:t>
      </w:r>
      <w:r w:rsidR="002A44FF" w:rsidRPr="0007618C">
        <w:rPr>
          <w:szCs w:val="28"/>
        </w:rPr>
        <w:t xml:space="preserve">Челябинской области </w:t>
      </w:r>
      <w:r w:rsidR="002A44FF" w:rsidRPr="0007618C">
        <w:rPr>
          <w:color w:val="000000" w:themeColor="text1"/>
          <w:szCs w:val="28"/>
          <w:shd w:val="clear" w:color="auto" w:fill="FFFFFF"/>
        </w:rPr>
        <w:t>в качестве юридического лица.</w:t>
      </w:r>
    </w:p>
    <w:p w:rsidR="002A44FF" w:rsidRPr="0007618C" w:rsidRDefault="002A44FF" w:rsidP="00BE2C5B">
      <w:pPr>
        <w:pStyle w:val="a7"/>
        <w:spacing w:line="276" w:lineRule="auto"/>
        <w:ind w:firstLine="567"/>
        <w:rPr>
          <w:szCs w:val="28"/>
        </w:rPr>
      </w:pPr>
      <w:r w:rsidRPr="0007618C">
        <w:rPr>
          <w:szCs w:val="28"/>
        </w:rPr>
        <w:t>7. Настоящее решение всту</w:t>
      </w:r>
      <w:r w:rsidR="0099124C">
        <w:rPr>
          <w:szCs w:val="28"/>
        </w:rPr>
        <w:t>п</w:t>
      </w:r>
      <w:r w:rsidR="00BE2C5B">
        <w:rPr>
          <w:szCs w:val="28"/>
        </w:rPr>
        <w:t>ает в силу со дня его подписания</w:t>
      </w:r>
      <w:r w:rsidR="0099124C">
        <w:rPr>
          <w:szCs w:val="28"/>
        </w:rPr>
        <w:t xml:space="preserve"> </w:t>
      </w:r>
      <w:r w:rsidR="00BE2C5B">
        <w:rPr>
          <w:szCs w:val="28"/>
        </w:rPr>
        <w:t xml:space="preserve">                  </w:t>
      </w:r>
      <w:r w:rsidR="0099124C">
        <w:rPr>
          <w:szCs w:val="28"/>
        </w:rPr>
        <w:t xml:space="preserve">и подлежит официальному опубликованию. </w:t>
      </w:r>
    </w:p>
    <w:p w:rsidR="002A44FF" w:rsidRPr="0007618C" w:rsidRDefault="002A44FF" w:rsidP="00BE2C5B">
      <w:pPr>
        <w:tabs>
          <w:tab w:val="center" w:pos="1320"/>
        </w:tabs>
        <w:spacing w:line="276" w:lineRule="auto"/>
        <w:jc w:val="both"/>
        <w:rPr>
          <w:rFonts w:ascii="Times New Roman" w:eastAsia="Lucida Sans Unicode" w:hAnsi="Times New Roman"/>
          <w:kern w:val="2"/>
          <w:sz w:val="28"/>
          <w:szCs w:val="28"/>
        </w:rPr>
      </w:pPr>
    </w:p>
    <w:p w:rsidR="002A44FF" w:rsidRPr="0007618C" w:rsidRDefault="002A44FF" w:rsidP="00BE2C5B">
      <w:pPr>
        <w:tabs>
          <w:tab w:val="center" w:pos="1320"/>
        </w:tabs>
        <w:spacing w:after="0" w:line="276" w:lineRule="auto"/>
        <w:jc w:val="both"/>
        <w:rPr>
          <w:rFonts w:ascii="Times New Roman" w:eastAsia="Lucida Sans Unicode" w:hAnsi="Times New Roman"/>
          <w:kern w:val="2"/>
          <w:sz w:val="28"/>
          <w:szCs w:val="28"/>
        </w:rPr>
      </w:pPr>
      <w:r w:rsidRPr="0007618C">
        <w:rPr>
          <w:rFonts w:ascii="Times New Roman" w:eastAsia="Lucida Sans Unicode" w:hAnsi="Times New Roman"/>
          <w:kern w:val="2"/>
          <w:sz w:val="28"/>
          <w:szCs w:val="28"/>
        </w:rPr>
        <w:t>Председатель Собрания депутатов</w:t>
      </w:r>
    </w:p>
    <w:p w:rsidR="002A44FF" w:rsidRPr="0007618C" w:rsidRDefault="0007618C" w:rsidP="00BE2C5B">
      <w:pPr>
        <w:tabs>
          <w:tab w:val="center" w:pos="1320"/>
        </w:tabs>
        <w:spacing w:line="276" w:lineRule="auto"/>
        <w:jc w:val="both"/>
        <w:rPr>
          <w:rFonts w:ascii="Times New Roman" w:eastAsia="Lucida Sans Unicode" w:hAnsi="Times New Roman"/>
          <w:kern w:val="2"/>
          <w:sz w:val="28"/>
          <w:szCs w:val="28"/>
        </w:rPr>
      </w:pPr>
      <w:r w:rsidRPr="0007618C">
        <w:rPr>
          <w:rFonts w:ascii="Times New Roman" w:eastAsia="Lucida Sans Unicode" w:hAnsi="Times New Roman"/>
          <w:kern w:val="2"/>
          <w:sz w:val="28"/>
          <w:szCs w:val="28"/>
        </w:rPr>
        <w:t xml:space="preserve">Кунашакского </w:t>
      </w:r>
      <w:r w:rsidR="002A44FF" w:rsidRPr="0007618C">
        <w:rPr>
          <w:rFonts w:ascii="Times New Roman" w:eastAsia="Lucida Sans Unicode" w:hAnsi="Times New Roman"/>
          <w:kern w:val="2"/>
          <w:sz w:val="28"/>
          <w:szCs w:val="28"/>
        </w:rPr>
        <w:t>муниципального округа</w:t>
      </w:r>
      <w:r w:rsidR="002A44FF" w:rsidRPr="0007618C">
        <w:rPr>
          <w:rFonts w:ascii="Times New Roman" w:eastAsia="Lucida Sans Unicode" w:hAnsi="Times New Roman"/>
          <w:kern w:val="2"/>
          <w:sz w:val="28"/>
          <w:szCs w:val="28"/>
        </w:rPr>
        <w:tab/>
      </w:r>
      <w:r w:rsidR="002A44FF" w:rsidRPr="0007618C">
        <w:rPr>
          <w:rFonts w:ascii="Times New Roman" w:eastAsia="Lucida Sans Unicode" w:hAnsi="Times New Roman"/>
          <w:kern w:val="2"/>
          <w:sz w:val="28"/>
          <w:szCs w:val="28"/>
        </w:rPr>
        <w:tab/>
      </w:r>
      <w:r w:rsidR="002A44FF" w:rsidRPr="0007618C">
        <w:rPr>
          <w:rFonts w:ascii="Times New Roman" w:eastAsia="Lucida Sans Unicode" w:hAnsi="Times New Roman"/>
          <w:kern w:val="2"/>
          <w:sz w:val="28"/>
          <w:szCs w:val="28"/>
        </w:rPr>
        <w:tab/>
      </w:r>
      <w:r w:rsidR="002A44FF" w:rsidRPr="0007618C">
        <w:rPr>
          <w:rFonts w:ascii="Times New Roman" w:eastAsia="Lucida Sans Unicode" w:hAnsi="Times New Roman"/>
          <w:kern w:val="2"/>
          <w:sz w:val="28"/>
          <w:szCs w:val="28"/>
        </w:rPr>
        <w:tab/>
      </w:r>
      <w:r w:rsidR="002A44FF" w:rsidRPr="0007618C">
        <w:rPr>
          <w:rFonts w:ascii="Times New Roman" w:eastAsia="Lucida Sans Unicode" w:hAnsi="Times New Roman"/>
          <w:kern w:val="2"/>
          <w:sz w:val="28"/>
          <w:szCs w:val="28"/>
        </w:rPr>
        <w:tab/>
      </w:r>
      <w:r w:rsidRPr="0007618C">
        <w:rPr>
          <w:rFonts w:ascii="Times New Roman" w:eastAsia="Lucida Sans Unicode" w:hAnsi="Times New Roman"/>
          <w:kern w:val="2"/>
          <w:sz w:val="28"/>
          <w:szCs w:val="28"/>
        </w:rPr>
        <w:t>Н.В</w:t>
      </w:r>
      <w:r w:rsidR="002A44FF" w:rsidRPr="0007618C">
        <w:rPr>
          <w:rFonts w:ascii="Times New Roman" w:eastAsia="Lucida Sans Unicode" w:hAnsi="Times New Roman"/>
          <w:kern w:val="2"/>
          <w:sz w:val="28"/>
          <w:szCs w:val="28"/>
        </w:rPr>
        <w:t xml:space="preserve">. </w:t>
      </w:r>
      <w:r w:rsidRPr="0007618C">
        <w:rPr>
          <w:rFonts w:ascii="Times New Roman" w:eastAsia="Lucida Sans Unicode" w:hAnsi="Times New Roman"/>
          <w:kern w:val="2"/>
          <w:sz w:val="28"/>
          <w:szCs w:val="28"/>
        </w:rPr>
        <w:t>Гусева</w:t>
      </w:r>
    </w:p>
    <w:p w:rsidR="0007618C" w:rsidRDefault="0007618C" w:rsidP="00BE2C5B">
      <w:pPr>
        <w:tabs>
          <w:tab w:val="center" w:pos="1320"/>
        </w:tabs>
        <w:spacing w:line="276" w:lineRule="auto"/>
        <w:jc w:val="both"/>
        <w:rPr>
          <w:rFonts w:ascii="Times New Roman" w:eastAsia="Lucida Sans Unicode" w:hAnsi="Times New Roman"/>
          <w:kern w:val="2"/>
          <w:sz w:val="28"/>
          <w:szCs w:val="28"/>
        </w:rPr>
      </w:pPr>
    </w:p>
    <w:p w:rsidR="0007618C" w:rsidRDefault="0007618C" w:rsidP="00BE2C5B">
      <w:pPr>
        <w:tabs>
          <w:tab w:val="center" w:pos="1320"/>
        </w:tabs>
        <w:spacing w:line="276" w:lineRule="auto"/>
        <w:jc w:val="both"/>
        <w:rPr>
          <w:rFonts w:ascii="Times New Roman" w:eastAsia="Lucida Sans Unicode" w:hAnsi="Times New Roman"/>
          <w:kern w:val="2"/>
          <w:sz w:val="28"/>
          <w:szCs w:val="28"/>
        </w:rPr>
      </w:pPr>
    </w:p>
    <w:p w:rsidR="00716DC7" w:rsidRDefault="002A44FF" w:rsidP="00BE2C5B">
      <w:pPr>
        <w:tabs>
          <w:tab w:val="center" w:pos="1320"/>
        </w:tabs>
        <w:spacing w:line="276" w:lineRule="auto"/>
        <w:jc w:val="both"/>
        <w:rPr>
          <w:rFonts w:ascii="Times New Roman" w:eastAsia="Times New Roman" w:hAnsi="Times New Roman"/>
          <w:sz w:val="24"/>
          <w:szCs w:val="20"/>
          <w:lang w:eastAsia="ru-RU"/>
        </w:rPr>
      </w:pPr>
      <w:r w:rsidRPr="0007618C">
        <w:rPr>
          <w:rFonts w:ascii="Times New Roman" w:eastAsia="Lucida Sans Unicode" w:hAnsi="Times New Roman"/>
          <w:kern w:val="2"/>
          <w:sz w:val="28"/>
          <w:szCs w:val="28"/>
        </w:rPr>
        <w:t xml:space="preserve">Глава </w:t>
      </w:r>
      <w:r w:rsidR="0007618C" w:rsidRPr="0007618C">
        <w:rPr>
          <w:rFonts w:ascii="Times New Roman" w:eastAsia="Lucida Sans Unicode" w:hAnsi="Times New Roman"/>
          <w:kern w:val="2"/>
          <w:sz w:val="28"/>
          <w:szCs w:val="28"/>
        </w:rPr>
        <w:t xml:space="preserve">Кунашакского </w:t>
      </w:r>
      <w:r w:rsidRPr="0007618C">
        <w:rPr>
          <w:rFonts w:ascii="Times New Roman" w:eastAsia="Lucida Sans Unicode" w:hAnsi="Times New Roman"/>
          <w:kern w:val="2"/>
          <w:sz w:val="28"/>
          <w:szCs w:val="28"/>
        </w:rPr>
        <w:t xml:space="preserve"> муниципального округа </w:t>
      </w:r>
      <w:r w:rsidRPr="0007618C">
        <w:rPr>
          <w:rFonts w:ascii="Times New Roman" w:eastAsia="Lucida Sans Unicode" w:hAnsi="Times New Roman"/>
          <w:kern w:val="2"/>
          <w:sz w:val="28"/>
          <w:szCs w:val="28"/>
        </w:rPr>
        <w:tab/>
      </w:r>
      <w:r w:rsidRPr="0007618C">
        <w:rPr>
          <w:rFonts w:ascii="Times New Roman" w:eastAsia="Lucida Sans Unicode" w:hAnsi="Times New Roman"/>
          <w:kern w:val="2"/>
          <w:sz w:val="28"/>
          <w:szCs w:val="28"/>
        </w:rPr>
        <w:tab/>
      </w:r>
      <w:r w:rsidRPr="0007618C">
        <w:rPr>
          <w:rFonts w:ascii="Times New Roman" w:eastAsia="Lucida Sans Unicode" w:hAnsi="Times New Roman"/>
          <w:kern w:val="2"/>
          <w:sz w:val="28"/>
          <w:szCs w:val="28"/>
        </w:rPr>
        <w:tab/>
      </w:r>
      <w:r w:rsidRPr="0007618C">
        <w:rPr>
          <w:rFonts w:ascii="Times New Roman" w:eastAsia="Lucida Sans Unicode" w:hAnsi="Times New Roman"/>
          <w:kern w:val="2"/>
          <w:sz w:val="28"/>
          <w:szCs w:val="28"/>
        </w:rPr>
        <w:tab/>
      </w:r>
      <w:r w:rsidR="0007618C" w:rsidRPr="0007618C">
        <w:rPr>
          <w:rFonts w:ascii="Times New Roman" w:eastAsia="Lucida Sans Unicode" w:hAnsi="Times New Roman"/>
          <w:kern w:val="2"/>
          <w:sz w:val="28"/>
          <w:szCs w:val="28"/>
        </w:rPr>
        <w:t>Р.Г</w:t>
      </w:r>
      <w:r w:rsidRPr="0007618C">
        <w:rPr>
          <w:rFonts w:ascii="Times New Roman" w:eastAsia="Lucida Sans Unicode" w:hAnsi="Times New Roman"/>
          <w:kern w:val="2"/>
          <w:sz w:val="28"/>
          <w:szCs w:val="28"/>
        </w:rPr>
        <w:t xml:space="preserve">. </w:t>
      </w:r>
      <w:proofErr w:type="spellStart"/>
      <w:r w:rsidR="0007618C" w:rsidRPr="0007618C">
        <w:rPr>
          <w:rFonts w:ascii="Times New Roman" w:eastAsia="Lucida Sans Unicode" w:hAnsi="Times New Roman"/>
          <w:kern w:val="2"/>
          <w:sz w:val="28"/>
          <w:szCs w:val="28"/>
        </w:rPr>
        <w:t>Вакилов</w:t>
      </w:r>
      <w:proofErr w:type="spellEnd"/>
    </w:p>
    <w:p w:rsidR="00716DC7" w:rsidRDefault="00716DC7" w:rsidP="00BE2C5B">
      <w:pPr>
        <w:widowControl w:val="0"/>
        <w:autoSpaceDE w:val="0"/>
        <w:autoSpaceDN w:val="0"/>
        <w:adjustRightInd w:val="0"/>
        <w:spacing w:after="0" w:line="276" w:lineRule="auto"/>
        <w:ind w:left="4536"/>
        <w:jc w:val="center"/>
        <w:outlineLvl w:val="0"/>
        <w:rPr>
          <w:rFonts w:ascii="Times New Roman" w:eastAsia="Times New Roman" w:hAnsi="Times New Roman"/>
          <w:sz w:val="24"/>
          <w:szCs w:val="20"/>
          <w:lang w:eastAsia="ru-RU"/>
        </w:rPr>
      </w:pPr>
    </w:p>
    <w:p w:rsidR="00BE2C5B" w:rsidRDefault="00BE2C5B" w:rsidP="00BE2C5B">
      <w:pPr>
        <w:widowControl w:val="0"/>
        <w:autoSpaceDE w:val="0"/>
        <w:autoSpaceDN w:val="0"/>
        <w:adjustRightInd w:val="0"/>
        <w:spacing w:after="0" w:line="276" w:lineRule="auto"/>
        <w:ind w:left="4536"/>
        <w:jc w:val="center"/>
        <w:outlineLvl w:val="0"/>
        <w:rPr>
          <w:rFonts w:ascii="Times New Roman" w:eastAsia="Times New Roman" w:hAnsi="Times New Roman"/>
          <w:sz w:val="24"/>
          <w:szCs w:val="20"/>
          <w:lang w:eastAsia="ru-RU"/>
        </w:rPr>
      </w:pPr>
    </w:p>
    <w:p w:rsidR="00BE2C5B" w:rsidRDefault="00BE2C5B" w:rsidP="00BE2C5B">
      <w:pPr>
        <w:widowControl w:val="0"/>
        <w:autoSpaceDE w:val="0"/>
        <w:autoSpaceDN w:val="0"/>
        <w:adjustRightInd w:val="0"/>
        <w:spacing w:after="0" w:line="276" w:lineRule="auto"/>
        <w:ind w:left="4536"/>
        <w:jc w:val="center"/>
        <w:outlineLvl w:val="0"/>
        <w:rPr>
          <w:rFonts w:ascii="Times New Roman" w:eastAsia="Times New Roman" w:hAnsi="Times New Roman"/>
          <w:sz w:val="24"/>
          <w:szCs w:val="20"/>
          <w:lang w:eastAsia="ru-RU"/>
        </w:rPr>
      </w:pPr>
    </w:p>
    <w:p w:rsidR="00BE2C5B" w:rsidRDefault="00BE2C5B" w:rsidP="00BE2C5B">
      <w:pPr>
        <w:widowControl w:val="0"/>
        <w:autoSpaceDE w:val="0"/>
        <w:autoSpaceDN w:val="0"/>
        <w:adjustRightInd w:val="0"/>
        <w:spacing w:after="0" w:line="276" w:lineRule="auto"/>
        <w:ind w:left="4536"/>
        <w:jc w:val="center"/>
        <w:outlineLvl w:val="0"/>
        <w:rPr>
          <w:rFonts w:ascii="Times New Roman" w:eastAsia="Times New Roman" w:hAnsi="Times New Roman"/>
          <w:sz w:val="24"/>
          <w:szCs w:val="20"/>
          <w:lang w:eastAsia="ru-RU"/>
        </w:rPr>
      </w:pPr>
    </w:p>
    <w:p w:rsidR="00BE2C5B" w:rsidRDefault="00BE2C5B" w:rsidP="00BE2C5B">
      <w:pPr>
        <w:widowControl w:val="0"/>
        <w:autoSpaceDE w:val="0"/>
        <w:autoSpaceDN w:val="0"/>
        <w:adjustRightInd w:val="0"/>
        <w:spacing w:after="0" w:line="276" w:lineRule="auto"/>
        <w:ind w:left="4536"/>
        <w:jc w:val="center"/>
        <w:outlineLvl w:val="0"/>
        <w:rPr>
          <w:rFonts w:ascii="Times New Roman" w:eastAsia="Times New Roman" w:hAnsi="Times New Roman"/>
          <w:sz w:val="24"/>
          <w:szCs w:val="20"/>
          <w:lang w:eastAsia="ru-RU"/>
        </w:rPr>
      </w:pPr>
    </w:p>
    <w:p w:rsidR="00BE2C5B" w:rsidRDefault="00BE2C5B" w:rsidP="00BE2C5B">
      <w:pPr>
        <w:widowControl w:val="0"/>
        <w:autoSpaceDE w:val="0"/>
        <w:autoSpaceDN w:val="0"/>
        <w:adjustRightInd w:val="0"/>
        <w:spacing w:after="0" w:line="276" w:lineRule="auto"/>
        <w:ind w:left="4536"/>
        <w:jc w:val="center"/>
        <w:outlineLvl w:val="0"/>
        <w:rPr>
          <w:rFonts w:ascii="Times New Roman" w:eastAsia="Times New Roman" w:hAnsi="Times New Roman"/>
          <w:sz w:val="24"/>
          <w:szCs w:val="20"/>
          <w:lang w:eastAsia="ru-RU"/>
        </w:rPr>
      </w:pPr>
    </w:p>
    <w:p w:rsidR="00BE2C5B" w:rsidRDefault="00BE2C5B" w:rsidP="00BE2C5B">
      <w:pPr>
        <w:widowControl w:val="0"/>
        <w:autoSpaceDE w:val="0"/>
        <w:autoSpaceDN w:val="0"/>
        <w:adjustRightInd w:val="0"/>
        <w:spacing w:after="0" w:line="276" w:lineRule="auto"/>
        <w:ind w:left="4536"/>
        <w:jc w:val="center"/>
        <w:outlineLvl w:val="0"/>
        <w:rPr>
          <w:rFonts w:ascii="Times New Roman" w:eastAsia="Times New Roman" w:hAnsi="Times New Roman"/>
          <w:sz w:val="24"/>
          <w:szCs w:val="20"/>
          <w:lang w:eastAsia="ru-RU"/>
        </w:rPr>
      </w:pPr>
    </w:p>
    <w:p w:rsidR="00BE2C5B" w:rsidRDefault="00BE2C5B" w:rsidP="00BE2C5B">
      <w:pPr>
        <w:widowControl w:val="0"/>
        <w:autoSpaceDE w:val="0"/>
        <w:autoSpaceDN w:val="0"/>
        <w:adjustRightInd w:val="0"/>
        <w:spacing w:after="0" w:line="276" w:lineRule="auto"/>
        <w:ind w:left="4536"/>
        <w:jc w:val="center"/>
        <w:outlineLvl w:val="0"/>
        <w:rPr>
          <w:rFonts w:ascii="Times New Roman" w:eastAsia="Times New Roman" w:hAnsi="Times New Roman"/>
          <w:sz w:val="24"/>
          <w:szCs w:val="20"/>
          <w:lang w:eastAsia="ru-RU"/>
        </w:rPr>
      </w:pPr>
    </w:p>
    <w:p w:rsidR="00BE2C5B" w:rsidRDefault="00BE2C5B" w:rsidP="00BE2C5B">
      <w:pPr>
        <w:widowControl w:val="0"/>
        <w:autoSpaceDE w:val="0"/>
        <w:autoSpaceDN w:val="0"/>
        <w:adjustRightInd w:val="0"/>
        <w:spacing w:after="0" w:line="276" w:lineRule="auto"/>
        <w:ind w:left="4536"/>
        <w:jc w:val="center"/>
        <w:outlineLvl w:val="0"/>
        <w:rPr>
          <w:rFonts w:ascii="Times New Roman" w:eastAsia="Times New Roman" w:hAnsi="Times New Roman"/>
          <w:sz w:val="24"/>
          <w:szCs w:val="20"/>
          <w:lang w:eastAsia="ru-RU"/>
        </w:rPr>
      </w:pPr>
    </w:p>
    <w:p w:rsidR="00716DC7" w:rsidRDefault="00716DC7" w:rsidP="00171807">
      <w:pPr>
        <w:widowControl w:val="0"/>
        <w:autoSpaceDE w:val="0"/>
        <w:autoSpaceDN w:val="0"/>
        <w:adjustRightInd w:val="0"/>
        <w:spacing w:after="0" w:line="240" w:lineRule="auto"/>
        <w:outlineLvl w:val="0"/>
        <w:rPr>
          <w:rFonts w:ascii="Times New Roman" w:eastAsia="Times New Roman" w:hAnsi="Times New Roman"/>
          <w:sz w:val="24"/>
          <w:szCs w:val="20"/>
          <w:lang w:eastAsia="ru-RU"/>
        </w:rPr>
      </w:pPr>
    </w:p>
    <w:p w:rsidR="00692831" w:rsidRPr="00B712D8" w:rsidRDefault="00692831" w:rsidP="00B712D8">
      <w:pPr>
        <w:pStyle w:val="ConsPlusNormal"/>
        <w:ind w:left="6096"/>
        <w:outlineLvl w:val="0"/>
        <w:rPr>
          <w:szCs w:val="24"/>
        </w:rPr>
      </w:pPr>
      <w:r w:rsidRPr="00B712D8">
        <w:rPr>
          <w:szCs w:val="24"/>
        </w:rPr>
        <w:lastRenderedPageBreak/>
        <w:t>Утверждено</w:t>
      </w:r>
      <w:r w:rsidR="00B712D8" w:rsidRPr="00B712D8">
        <w:rPr>
          <w:szCs w:val="24"/>
        </w:rPr>
        <w:t xml:space="preserve"> </w:t>
      </w:r>
      <w:r w:rsidRPr="00B712D8">
        <w:rPr>
          <w:szCs w:val="24"/>
        </w:rPr>
        <w:t>решением</w:t>
      </w:r>
    </w:p>
    <w:p w:rsidR="00692831" w:rsidRPr="00B712D8" w:rsidRDefault="00692831" w:rsidP="00B712D8">
      <w:pPr>
        <w:pStyle w:val="ConsPlusNormal"/>
        <w:ind w:left="6096"/>
        <w:rPr>
          <w:szCs w:val="24"/>
        </w:rPr>
      </w:pPr>
      <w:r w:rsidRPr="00B712D8">
        <w:rPr>
          <w:szCs w:val="24"/>
        </w:rPr>
        <w:t>Собрания депутатов</w:t>
      </w:r>
    </w:p>
    <w:p w:rsidR="00692831" w:rsidRPr="00B712D8" w:rsidRDefault="00B712D8" w:rsidP="00B712D8">
      <w:pPr>
        <w:pStyle w:val="ConsPlusNormal"/>
        <w:ind w:left="6096"/>
        <w:rPr>
          <w:szCs w:val="24"/>
        </w:rPr>
      </w:pPr>
      <w:r w:rsidRPr="00B712D8">
        <w:rPr>
          <w:szCs w:val="24"/>
        </w:rPr>
        <w:t xml:space="preserve">Кунашакского </w:t>
      </w:r>
      <w:r w:rsidR="00692831" w:rsidRPr="00B712D8">
        <w:rPr>
          <w:szCs w:val="24"/>
        </w:rPr>
        <w:t>муниципального округа</w:t>
      </w:r>
    </w:p>
    <w:p w:rsidR="00692831" w:rsidRPr="00B712D8" w:rsidRDefault="00692831" w:rsidP="00B712D8">
      <w:pPr>
        <w:pStyle w:val="ConsPlusNormal"/>
        <w:ind w:left="6096"/>
        <w:rPr>
          <w:szCs w:val="24"/>
        </w:rPr>
      </w:pPr>
      <w:r w:rsidRPr="00B712D8">
        <w:rPr>
          <w:szCs w:val="24"/>
        </w:rPr>
        <w:t>Челябинской области</w:t>
      </w:r>
    </w:p>
    <w:p w:rsidR="00692831" w:rsidRPr="00B712D8" w:rsidRDefault="00F96C64" w:rsidP="00B712D8">
      <w:pPr>
        <w:pStyle w:val="ConsPlusNormal"/>
        <w:ind w:left="6096"/>
        <w:rPr>
          <w:szCs w:val="24"/>
        </w:rPr>
      </w:pPr>
      <w:r>
        <w:rPr>
          <w:szCs w:val="24"/>
        </w:rPr>
        <w:t>от «26</w:t>
      </w:r>
      <w:r w:rsidR="00B712D8">
        <w:rPr>
          <w:szCs w:val="24"/>
        </w:rPr>
        <w:t>»</w:t>
      </w:r>
      <w:r>
        <w:rPr>
          <w:szCs w:val="24"/>
        </w:rPr>
        <w:t xml:space="preserve"> ноября </w:t>
      </w:r>
      <w:r w:rsidR="00B712D8">
        <w:rPr>
          <w:szCs w:val="24"/>
        </w:rPr>
        <w:t>2025</w:t>
      </w:r>
      <w:r w:rsidR="00692831" w:rsidRPr="00B712D8">
        <w:rPr>
          <w:szCs w:val="24"/>
        </w:rPr>
        <w:t xml:space="preserve"> г. N</w:t>
      </w:r>
      <w:r>
        <w:rPr>
          <w:szCs w:val="24"/>
        </w:rPr>
        <w:t>54</w:t>
      </w:r>
      <w:r w:rsidR="00692831" w:rsidRPr="00B712D8">
        <w:rPr>
          <w:szCs w:val="24"/>
        </w:rPr>
        <w:t xml:space="preserve"> </w:t>
      </w:r>
    </w:p>
    <w:p w:rsidR="00692831" w:rsidRPr="004C35E7" w:rsidRDefault="00692831" w:rsidP="00692831">
      <w:pPr>
        <w:pStyle w:val="ConsPlusNormal"/>
        <w:jc w:val="both"/>
        <w:rPr>
          <w:sz w:val="28"/>
          <w:szCs w:val="28"/>
        </w:rPr>
      </w:pPr>
    </w:p>
    <w:p w:rsidR="00692831" w:rsidRPr="004C35E7" w:rsidRDefault="00692831" w:rsidP="00692831">
      <w:pPr>
        <w:pStyle w:val="ConsPlusTitle"/>
        <w:jc w:val="center"/>
        <w:rPr>
          <w:rFonts w:ascii="Times New Roman" w:hAnsi="Times New Roman" w:cs="Times New Roman"/>
          <w:sz w:val="28"/>
          <w:szCs w:val="28"/>
        </w:rPr>
      </w:pPr>
      <w:bookmarkStart w:id="1" w:name="P50"/>
      <w:bookmarkEnd w:id="1"/>
      <w:r w:rsidRPr="004C35E7">
        <w:rPr>
          <w:rFonts w:ascii="Times New Roman" w:hAnsi="Times New Roman" w:cs="Times New Roman"/>
          <w:sz w:val="28"/>
          <w:szCs w:val="28"/>
        </w:rPr>
        <w:t>Положение</w:t>
      </w:r>
    </w:p>
    <w:p w:rsidR="00692831" w:rsidRPr="004C35E7" w:rsidRDefault="00692831" w:rsidP="00692831">
      <w:pPr>
        <w:pStyle w:val="ConsPlusTitle"/>
        <w:jc w:val="center"/>
        <w:rPr>
          <w:rFonts w:ascii="Times New Roman" w:hAnsi="Times New Roman" w:cs="Times New Roman"/>
          <w:sz w:val="28"/>
          <w:szCs w:val="28"/>
        </w:rPr>
      </w:pPr>
      <w:r w:rsidRPr="004C35E7">
        <w:rPr>
          <w:rFonts w:ascii="Times New Roman" w:hAnsi="Times New Roman" w:cs="Times New Roman"/>
          <w:sz w:val="28"/>
          <w:szCs w:val="28"/>
        </w:rPr>
        <w:t xml:space="preserve">об администрации </w:t>
      </w:r>
      <w:r w:rsidR="00B712D8">
        <w:rPr>
          <w:rFonts w:ascii="Times New Roman" w:hAnsi="Times New Roman" w:cs="Times New Roman"/>
          <w:sz w:val="28"/>
          <w:szCs w:val="28"/>
        </w:rPr>
        <w:t xml:space="preserve">Кунашакского </w:t>
      </w:r>
      <w:r w:rsidRPr="004C35E7">
        <w:rPr>
          <w:rFonts w:ascii="Times New Roman" w:hAnsi="Times New Roman" w:cs="Times New Roman"/>
          <w:sz w:val="28"/>
          <w:szCs w:val="28"/>
        </w:rPr>
        <w:t>муниципального округа</w:t>
      </w:r>
    </w:p>
    <w:p w:rsidR="00692831" w:rsidRPr="004C35E7" w:rsidRDefault="00692831" w:rsidP="00692831">
      <w:pPr>
        <w:pStyle w:val="ConsPlusTitle"/>
        <w:jc w:val="center"/>
        <w:rPr>
          <w:rFonts w:ascii="Times New Roman" w:hAnsi="Times New Roman" w:cs="Times New Roman"/>
          <w:sz w:val="28"/>
          <w:szCs w:val="28"/>
        </w:rPr>
      </w:pPr>
      <w:r w:rsidRPr="004C35E7">
        <w:rPr>
          <w:rFonts w:ascii="Times New Roman" w:hAnsi="Times New Roman" w:cs="Times New Roman"/>
          <w:sz w:val="28"/>
          <w:szCs w:val="28"/>
        </w:rPr>
        <w:t>Челябинской области</w:t>
      </w:r>
    </w:p>
    <w:p w:rsidR="00692831" w:rsidRPr="004C35E7" w:rsidRDefault="00692831" w:rsidP="00692831">
      <w:pPr>
        <w:pStyle w:val="ConsPlusNormal"/>
        <w:jc w:val="both"/>
        <w:rPr>
          <w:sz w:val="28"/>
          <w:szCs w:val="28"/>
        </w:rPr>
      </w:pPr>
    </w:p>
    <w:p w:rsidR="00692831" w:rsidRPr="004C35E7" w:rsidRDefault="00692831" w:rsidP="00692831">
      <w:pPr>
        <w:pStyle w:val="ConsPlusTitle"/>
        <w:jc w:val="center"/>
        <w:outlineLvl w:val="1"/>
        <w:rPr>
          <w:rFonts w:ascii="Times New Roman" w:hAnsi="Times New Roman" w:cs="Times New Roman"/>
          <w:sz w:val="28"/>
          <w:szCs w:val="28"/>
        </w:rPr>
      </w:pPr>
      <w:r w:rsidRPr="004C35E7">
        <w:rPr>
          <w:rFonts w:ascii="Times New Roman" w:hAnsi="Times New Roman" w:cs="Times New Roman"/>
          <w:sz w:val="28"/>
          <w:szCs w:val="28"/>
        </w:rPr>
        <w:t>I. Общие положения</w:t>
      </w:r>
    </w:p>
    <w:p w:rsidR="00692831" w:rsidRPr="004C35E7" w:rsidRDefault="00692831" w:rsidP="00692831">
      <w:pPr>
        <w:pStyle w:val="ConsPlusNormal"/>
        <w:jc w:val="both"/>
        <w:rPr>
          <w:sz w:val="28"/>
          <w:szCs w:val="28"/>
        </w:rPr>
      </w:pPr>
    </w:p>
    <w:p w:rsidR="00692831" w:rsidRPr="004C35E7" w:rsidRDefault="00692831" w:rsidP="00692831">
      <w:pPr>
        <w:pStyle w:val="ConsPlusNormal"/>
        <w:ind w:firstLine="540"/>
        <w:jc w:val="both"/>
        <w:rPr>
          <w:sz w:val="28"/>
          <w:szCs w:val="28"/>
        </w:rPr>
      </w:pPr>
      <w:r w:rsidRPr="004C35E7">
        <w:rPr>
          <w:sz w:val="28"/>
          <w:szCs w:val="28"/>
        </w:rPr>
        <w:t xml:space="preserve">1. Администрация </w:t>
      </w:r>
      <w:r w:rsidR="00B712D8">
        <w:rPr>
          <w:sz w:val="28"/>
          <w:szCs w:val="28"/>
        </w:rPr>
        <w:t xml:space="preserve">Кунашакского </w:t>
      </w:r>
      <w:r w:rsidRPr="004C35E7">
        <w:rPr>
          <w:sz w:val="28"/>
          <w:szCs w:val="28"/>
        </w:rPr>
        <w:t xml:space="preserve">муниципального округа Челябинской области (далее - администрация округа) является исполнительно-распорядительным органом местного самоуправления </w:t>
      </w:r>
      <w:r w:rsidR="00B712D8">
        <w:rPr>
          <w:sz w:val="28"/>
          <w:szCs w:val="28"/>
        </w:rPr>
        <w:t xml:space="preserve">Кунашакского </w:t>
      </w:r>
      <w:r w:rsidRPr="004C35E7">
        <w:rPr>
          <w:sz w:val="28"/>
          <w:szCs w:val="28"/>
        </w:rPr>
        <w:t xml:space="preserve"> муниципального округа Челябинской области.</w:t>
      </w:r>
    </w:p>
    <w:p w:rsidR="00692831" w:rsidRPr="004C35E7" w:rsidRDefault="00692831" w:rsidP="00692831">
      <w:pPr>
        <w:pStyle w:val="ConsPlusNormal"/>
        <w:spacing w:before="220"/>
        <w:ind w:firstLine="540"/>
        <w:jc w:val="both"/>
        <w:rPr>
          <w:sz w:val="28"/>
          <w:szCs w:val="28"/>
        </w:rPr>
      </w:pPr>
      <w:r w:rsidRPr="004C35E7">
        <w:rPr>
          <w:sz w:val="28"/>
          <w:szCs w:val="28"/>
        </w:rPr>
        <w:t>Настоящее Положение устанавливает статус, полномочия, порядок организации деятельности администрации округа.</w:t>
      </w:r>
    </w:p>
    <w:p w:rsidR="00692831" w:rsidRPr="004C35E7" w:rsidRDefault="00692831" w:rsidP="00692831">
      <w:pPr>
        <w:pStyle w:val="ConsPlusNormal"/>
        <w:spacing w:before="220"/>
        <w:ind w:firstLine="540"/>
        <w:jc w:val="both"/>
        <w:rPr>
          <w:sz w:val="28"/>
          <w:szCs w:val="28"/>
        </w:rPr>
      </w:pPr>
      <w:r w:rsidRPr="004C35E7">
        <w:rPr>
          <w:sz w:val="28"/>
          <w:szCs w:val="28"/>
        </w:rPr>
        <w:t xml:space="preserve">2. Администрация округа в своей деятельности руководствуется </w:t>
      </w:r>
      <w:hyperlink r:id="rId7">
        <w:r w:rsidRPr="002738D6">
          <w:rPr>
            <w:sz w:val="28"/>
            <w:szCs w:val="28"/>
          </w:rPr>
          <w:t>Конституцией</w:t>
        </w:r>
      </w:hyperlink>
      <w:r w:rsidRPr="002738D6">
        <w:rPr>
          <w:sz w:val="28"/>
          <w:szCs w:val="28"/>
        </w:rPr>
        <w:t xml:space="preserve"> </w:t>
      </w:r>
      <w:r w:rsidRPr="004C35E7">
        <w:rPr>
          <w:sz w:val="28"/>
          <w:szCs w:val="28"/>
        </w:rPr>
        <w:t xml:space="preserve">Российской Федерации, Федеральным </w:t>
      </w:r>
      <w:r w:rsidR="00B712D8">
        <w:rPr>
          <w:sz w:val="28"/>
          <w:szCs w:val="28"/>
        </w:rPr>
        <w:t>законом от</w:t>
      </w:r>
      <w:r w:rsidRPr="004C35E7">
        <w:rPr>
          <w:sz w:val="28"/>
          <w:szCs w:val="28"/>
        </w:rPr>
        <w:t xml:space="preserve"> </w:t>
      </w:r>
      <w:r w:rsidR="00B712D8">
        <w:rPr>
          <w:sz w:val="28"/>
          <w:szCs w:val="28"/>
        </w:rPr>
        <w:t>20</w:t>
      </w:r>
      <w:r w:rsidRPr="004C35E7">
        <w:rPr>
          <w:sz w:val="28"/>
          <w:szCs w:val="28"/>
        </w:rPr>
        <w:t xml:space="preserve"> </w:t>
      </w:r>
      <w:r w:rsidR="00B712D8">
        <w:rPr>
          <w:sz w:val="28"/>
          <w:szCs w:val="28"/>
        </w:rPr>
        <w:t>марта 2025 N 33</w:t>
      </w:r>
      <w:r w:rsidRPr="004C35E7">
        <w:rPr>
          <w:sz w:val="28"/>
          <w:szCs w:val="28"/>
        </w:rPr>
        <w:t xml:space="preserve">-ФЗ "Об общих принципах организации местного самоуправления </w:t>
      </w:r>
      <w:r w:rsidR="00B767E1">
        <w:rPr>
          <w:sz w:val="28"/>
          <w:szCs w:val="28"/>
        </w:rPr>
        <w:t xml:space="preserve">  </w:t>
      </w:r>
      <w:r w:rsidRPr="004C35E7">
        <w:rPr>
          <w:sz w:val="28"/>
          <w:szCs w:val="28"/>
        </w:rPr>
        <w:t xml:space="preserve">в </w:t>
      </w:r>
      <w:r w:rsidR="00B712D8">
        <w:rPr>
          <w:sz w:val="28"/>
          <w:szCs w:val="28"/>
        </w:rPr>
        <w:t>единой системе публичной власти</w:t>
      </w:r>
      <w:r w:rsidRPr="004C35E7">
        <w:rPr>
          <w:sz w:val="28"/>
          <w:szCs w:val="28"/>
        </w:rPr>
        <w:t xml:space="preserve">", федеральными конституционными законами, федеральными законами и иными нормативными правовыми актами Российской Федерации и Челябинской области, Уставом </w:t>
      </w:r>
      <w:r w:rsidR="00CD0432">
        <w:rPr>
          <w:sz w:val="28"/>
          <w:szCs w:val="28"/>
        </w:rPr>
        <w:t xml:space="preserve">Кунашакского </w:t>
      </w:r>
      <w:r w:rsidRPr="004C35E7">
        <w:rPr>
          <w:sz w:val="28"/>
          <w:szCs w:val="28"/>
        </w:rPr>
        <w:t>муниципального округа Челябинской области и настоящим Положением.</w:t>
      </w:r>
    </w:p>
    <w:p w:rsidR="00692831" w:rsidRPr="004C35E7" w:rsidRDefault="00692831" w:rsidP="00692831">
      <w:pPr>
        <w:pStyle w:val="ConsPlusNormal"/>
        <w:spacing w:before="220"/>
        <w:ind w:firstLine="540"/>
        <w:jc w:val="both"/>
        <w:rPr>
          <w:sz w:val="28"/>
          <w:szCs w:val="28"/>
        </w:rPr>
      </w:pPr>
      <w:r w:rsidRPr="004C35E7">
        <w:rPr>
          <w:sz w:val="28"/>
          <w:szCs w:val="28"/>
        </w:rPr>
        <w:t xml:space="preserve">3. Администрация округа является юридическим лицом </w:t>
      </w:r>
      <w:r w:rsidR="00B767E1">
        <w:rPr>
          <w:sz w:val="28"/>
          <w:szCs w:val="28"/>
        </w:rPr>
        <w:t xml:space="preserve">                             </w:t>
      </w:r>
      <w:r w:rsidRPr="004C35E7">
        <w:rPr>
          <w:sz w:val="28"/>
          <w:szCs w:val="28"/>
        </w:rPr>
        <w:t xml:space="preserve">в организационно-правовой форме муниципального казенного учреждения </w:t>
      </w:r>
      <w:r w:rsidR="00B767E1">
        <w:rPr>
          <w:sz w:val="28"/>
          <w:szCs w:val="28"/>
        </w:rPr>
        <w:t xml:space="preserve">   </w:t>
      </w:r>
      <w:r w:rsidRPr="004C35E7">
        <w:rPr>
          <w:sz w:val="28"/>
          <w:szCs w:val="28"/>
        </w:rPr>
        <w:t xml:space="preserve">и подлежит государственной регистрации в качестве юридического лица </w:t>
      </w:r>
      <w:r w:rsidR="00B767E1">
        <w:rPr>
          <w:sz w:val="28"/>
          <w:szCs w:val="28"/>
        </w:rPr>
        <w:t xml:space="preserve">       </w:t>
      </w:r>
      <w:r w:rsidRPr="004C35E7">
        <w:rPr>
          <w:sz w:val="28"/>
          <w:szCs w:val="28"/>
        </w:rPr>
        <w:t xml:space="preserve">в соответствии с Федеральным </w:t>
      </w:r>
      <w:hyperlink r:id="rId8">
        <w:r w:rsidRPr="002738D6">
          <w:rPr>
            <w:sz w:val="28"/>
            <w:szCs w:val="28"/>
          </w:rPr>
          <w:t>законом</w:t>
        </w:r>
      </w:hyperlink>
      <w:r w:rsidRPr="002738D6">
        <w:rPr>
          <w:sz w:val="28"/>
          <w:szCs w:val="28"/>
        </w:rPr>
        <w:t xml:space="preserve"> </w:t>
      </w:r>
      <w:r w:rsidRPr="004C35E7">
        <w:rPr>
          <w:sz w:val="28"/>
          <w:szCs w:val="28"/>
        </w:rPr>
        <w:t xml:space="preserve">от 8 августа 2001 г. N 129-ФЗ </w:t>
      </w:r>
      <w:r w:rsidR="00B767E1">
        <w:rPr>
          <w:sz w:val="28"/>
          <w:szCs w:val="28"/>
        </w:rPr>
        <w:t xml:space="preserve">          </w:t>
      </w:r>
      <w:r w:rsidRPr="004C35E7">
        <w:rPr>
          <w:sz w:val="28"/>
          <w:szCs w:val="28"/>
        </w:rPr>
        <w:t>"О государственной регистрации юридических лиц и индивидуальных предпринимателей".</w:t>
      </w:r>
    </w:p>
    <w:p w:rsidR="00692831" w:rsidRPr="004C35E7" w:rsidRDefault="00692831" w:rsidP="00692831">
      <w:pPr>
        <w:pStyle w:val="ConsPlusNormal"/>
        <w:spacing w:before="220"/>
        <w:ind w:firstLine="540"/>
        <w:jc w:val="both"/>
        <w:rPr>
          <w:sz w:val="28"/>
          <w:szCs w:val="28"/>
        </w:rPr>
      </w:pPr>
      <w:r w:rsidRPr="004C35E7">
        <w:rPr>
          <w:sz w:val="28"/>
          <w:szCs w:val="28"/>
        </w:rPr>
        <w:t xml:space="preserve">4. Администрация округа имеет печать с изображением герба </w:t>
      </w:r>
      <w:r w:rsidR="002738D6">
        <w:rPr>
          <w:sz w:val="28"/>
          <w:szCs w:val="28"/>
        </w:rPr>
        <w:t xml:space="preserve">Кунашакского </w:t>
      </w:r>
      <w:r w:rsidRPr="004C35E7">
        <w:rPr>
          <w:sz w:val="28"/>
          <w:szCs w:val="28"/>
        </w:rPr>
        <w:t>муниципального округа Челябинской области, штампы, бланки со своим наименованием.</w:t>
      </w:r>
    </w:p>
    <w:p w:rsidR="00692831" w:rsidRPr="004C35E7" w:rsidRDefault="00692831" w:rsidP="00692831">
      <w:pPr>
        <w:pStyle w:val="ConsPlusNormal"/>
        <w:spacing w:before="220"/>
        <w:ind w:firstLine="540"/>
        <w:jc w:val="both"/>
        <w:rPr>
          <w:sz w:val="28"/>
          <w:szCs w:val="28"/>
        </w:rPr>
      </w:pPr>
      <w:r w:rsidRPr="004C35E7">
        <w:rPr>
          <w:sz w:val="28"/>
          <w:szCs w:val="28"/>
        </w:rPr>
        <w:t xml:space="preserve">5. Администрация округа в соответствии с целями своей деятельности может от своего имени и от имени </w:t>
      </w:r>
      <w:r w:rsidR="002738D6">
        <w:rPr>
          <w:sz w:val="28"/>
          <w:szCs w:val="28"/>
        </w:rPr>
        <w:t xml:space="preserve">Кунашакского </w:t>
      </w:r>
      <w:r w:rsidRPr="004C35E7">
        <w:rPr>
          <w:sz w:val="28"/>
          <w:szCs w:val="28"/>
        </w:rPr>
        <w:t>муниципального округа приобретать и осуществлять имущественные и иные права и обязанности, быть истцом и ответчиком в суде.</w:t>
      </w:r>
    </w:p>
    <w:p w:rsidR="00692831" w:rsidRPr="004C35E7" w:rsidRDefault="00692831" w:rsidP="00692831">
      <w:pPr>
        <w:pStyle w:val="ConsPlusNormal"/>
        <w:spacing w:before="220"/>
        <w:ind w:firstLine="540"/>
        <w:jc w:val="both"/>
        <w:rPr>
          <w:sz w:val="28"/>
          <w:szCs w:val="28"/>
        </w:rPr>
      </w:pPr>
      <w:r w:rsidRPr="004C35E7">
        <w:rPr>
          <w:sz w:val="28"/>
          <w:szCs w:val="28"/>
        </w:rPr>
        <w:t xml:space="preserve">6. Полное официальное наименование: администрация </w:t>
      </w:r>
      <w:r w:rsidR="002738D6">
        <w:rPr>
          <w:sz w:val="28"/>
          <w:szCs w:val="28"/>
        </w:rPr>
        <w:t xml:space="preserve">Кунашакского </w:t>
      </w:r>
      <w:r w:rsidRPr="004C35E7">
        <w:rPr>
          <w:sz w:val="28"/>
          <w:szCs w:val="28"/>
        </w:rPr>
        <w:t xml:space="preserve"> муниципального округа Челябинской области.</w:t>
      </w:r>
    </w:p>
    <w:p w:rsidR="00692831" w:rsidRPr="004C35E7" w:rsidRDefault="00692831" w:rsidP="00692831">
      <w:pPr>
        <w:pStyle w:val="ConsPlusNormal"/>
        <w:spacing w:before="220"/>
        <w:ind w:firstLine="540"/>
        <w:jc w:val="both"/>
        <w:rPr>
          <w:sz w:val="28"/>
          <w:szCs w:val="28"/>
        </w:rPr>
      </w:pPr>
      <w:r w:rsidRPr="004C35E7">
        <w:rPr>
          <w:sz w:val="28"/>
          <w:szCs w:val="28"/>
        </w:rPr>
        <w:lastRenderedPageBreak/>
        <w:t xml:space="preserve">Сокращенное официальное наименование: администрация </w:t>
      </w:r>
      <w:r w:rsidR="002738D6">
        <w:rPr>
          <w:sz w:val="28"/>
          <w:szCs w:val="28"/>
        </w:rPr>
        <w:t xml:space="preserve">Кунашакского </w:t>
      </w:r>
      <w:r w:rsidRPr="004C35E7">
        <w:rPr>
          <w:sz w:val="28"/>
          <w:szCs w:val="28"/>
        </w:rPr>
        <w:t>муниципального округа.</w:t>
      </w:r>
    </w:p>
    <w:p w:rsidR="00692831" w:rsidRPr="004C35E7" w:rsidRDefault="00692831" w:rsidP="00692831">
      <w:pPr>
        <w:pStyle w:val="ConsPlusNormal"/>
        <w:spacing w:before="220"/>
        <w:ind w:firstLine="540"/>
        <w:jc w:val="both"/>
        <w:rPr>
          <w:sz w:val="28"/>
          <w:szCs w:val="28"/>
        </w:rPr>
      </w:pPr>
      <w:r w:rsidRPr="004C35E7">
        <w:rPr>
          <w:sz w:val="28"/>
          <w:szCs w:val="28"/>
        </w:rPr>
        <w:t>7. Юридический адрес администрации округа: 4567</w:t>
      </w:r>
      <w:r w:rsidR="00657D4C">
        <w:rPr>
          <w:sz w:val="28"/>
          <w:szCs w:val="28"/>
        </w:rPr>
        <w:t>3</w:t>
      </w:r>
      <w:r w:rsidRPr="004C35E7">
        <w:rPr>
          <w:sz w:val="28"/>
          <w:szCs w:val="28"/>
        </w:rPr>
        <w:t xml:space="preserve">0, Российская Федерация, Челябинская область, </w:t>
      </w:r>
      <w:proofErr w:type="spellStart"/>
      <w:r w:rsidR="00657D4C">
        <w:rPr>
          <w:sz w:val="28"/>
          <w:szCs w:val="28"/>
        </w:rPr>
        <w:t>Кунашакский</w:t>
      </w:r>
      <w:proofErr w:type="spellEnd"/>
      <w:r w:rsidR="00657D4C">
        <w:rPr>
          <w:sz w:val="28"/>
          <w:szCs w:val="28"/>
        </w:rPr>
        <w:t xml:space="preserve"> муниципальный </w:t>
      </w:r>
      <w:proofErr w:type="gramStart"/>
      <w:r w:rsidR="00657D4C">
        <w:rPr>
          <w:sz w:val="28"/>
          <w:szCs w:val="28"/>
        </w:rPr>
        <w:t>округ,</w:t>
      </w:r>
      <w:r w:rsidRPr="004C35E7">
        <w:rPr>
          <w:sz w:val="28"/>
          <w:szCs w:val="28"/>
        </w:rPr>
        <w:t xml:space="preserve"> </w:t>
      </w:r>
      <w:r w:rsidR="00B767E1">
        <w:rPr>
          <w:sz w:val="28"/>
          <w:szCs w:val="28"/>
        </w:rPr>
        <w:t xml:space="preserve">  </w:t>
      </w:r>
      <w:proofErr w:type="gramEnd"/>
      <w:r w:rsidR="00B767E1">
        <w:rPr>
          <w:sz w:val="28"/>
          <w:szCs w:val="28"/>
        </w:rPr>
        <w:t xml:space="preserve">      </w:t>
      </w:r>
      <w:r w:rsidR="00657D4C">
        <w:rPr>
          <w:sz w:val="28"/>
          <w:szCs w:val="28"/>
        </w:rPr>
        <w:t xml:space="preserve">с. Кунашак, </w:t>
      </w:r>
      <w:r w:rsidRPr="004C35E7">
        <w:rPr>
          <w:sz w:val="28"/>
          <w:szCs w:val="28"/>
        </w:rPr>
        <w:t xml:space="preserve">ул. </w:t>
      </w:r>
      <w:r w:rsidR="00657D4C">
        <w:rPr>
          <w:sz w:val="28"/>
          <w:szCs w:val="28"/>
        </w:rPr>
        <w:t>Ленина, дом 103</w:t>
      </w:r>
      <w:r w:rsidRPr="004C35E7">
        <w:rPr>
          <w:sz w:val="28"/>
          <w:szCs w:val="28"/>
        </w:rPr>
        <w:t>.</w:t>
      </w:r>
    </w:p>
    <w:p w:rsidR="00692831" w:rsidRPr="004C35E7" w:rsidRDefault="00692831" w:rsidP="00692831">
      <w:pPr>
        <w:pStyle w:val="ConsPlusNormal"/>
        <w:spacing w:before="220"/>
        <w:ind w:firstLine="540"/>
        <w:jc w:val="both"/>
        <w:rPr>
          <w:sz w:val="28"/>
          <w:szCs w:val="28"/>
        </w:rPr>
      </w:pPr>
      <w:r w:rsidRPr="004C35E7">
        <w:rPr>
          <w:sz w:val="28"/>
          <w:szCs w:val="28"/>
        </w:rPr>
        <w:t xml:space="preserve">8. Финансирование расходов на обеспечение деятельности и содержание администрации округа осуществляется за счет средств бюджета </w:t>
      </w:r>
      <w:r w:rsidR="00657D4C">
        <w:rPr>
          <w:sz w:val="28"/>
          <w:szCs w:val="28"/>
        </w:rPr>
        <w:t xml:space="preserve">Кунашакского </w:t>
      </w:r>
      <w:r w:rsidRPr="004C35E7">
        <w:rPr>
          <w:sz w:val="28"/>
          <w:szCs w:val="28"/>
        </w:rPr>
        <w:t>муниципального округа в соответствии с классификацией расходов бюджетов Российской Федерации.</w:t>
      </w:r>
    </w:p>
    <w:p w:rsidR="00692831" w:rsidRPr="004C35E7" w:rsidRDefault="00692831" w:rsidP="00692831">
      <w:pPr>
        <w:pStyle w:val="ConsPlusNormal"/>
        <w:jc w:val="both"/>
        <w:rPr>
          <w:sz w:val="28"/>
          <w:szCs w:val="28"/>
        </w:rPr>
      </w:pPr>
    </w:p>
    <w:p w:rsidR="00692831" w:rsidRPr="004C35E7" w:rsidRDefault="00692831" w:rsidP="00692831">
      <w:pPr>
        <w:pStyle w:val="ConsPlusTitle"/>
        <w:jc w:val="center"/>
        <w:outlineLvl w:val="1"/>
        <w:rPr>
          <w:rFonts w:ascii="Times New Roman" w:hAnsi="Times New Roman" w:cs="Times New Roman"/>
          <w:sz w:val="28"/>
          <w:szCs w:val="28"/>
        </w:rPr>
      </w:pPr>
      <w:r w:rsidRPr="004C35E7">
        <w:rPr>
          <w:rFonts w:ascii="Times New Roman" w:hAnsi="Times New Roman" w:cs="Times New Roman"/>
          <w:sz w:val="28"/>
          <w:szCs w:val="28"/>
        </w:rPr>
        <w:t>II. Структура администрации округа</w:t>
      </w:r>
    </w:p>
    <w:p w:rsidR="00692831" w:rsidRPr="004C35E7" w:rsidRDefault="00692831" w:rsidP="00692831">
      <w:pPr>
        <w:pStyle w:val="ConsPlusNormal"/>
        <w:jc w:val="both"/>
        <w:rPr>
          <w:sz w:val="28"/>
          <w:szCs w:val="28"/>
        </w:rPr>
      </w:pPr>
    </w:p>
    <w:p w:rsidR="00692831" w:rsidRPr="004C35E7" w:rsidRDefault="00692831" w:rsidP="00692831">
      <w:pPr>
        <w:pStyle w:val="ConsPlusNormal"/>
        <w:ind w:firstLine="540"/>
        <w:jc w:val="both"/>
        <w:rPr>
          <w:sz w:val="28"/>
          <w:szCs w:val="28"/>
        </w:rPr>
      </w:pPr>
      <w:r w:rsidRPr="004C35E7">
        <w:rPr>
          <w:sz w:val="28"/>
          <w:szCs w:val="28"/>
        </w:rPr>
        <w:t xml:space="preserve">9. Структура администрации округа утверждается решением Собрания депутатов </w:t>
      </w:r>
      <w:r w:rsidR="003D5109">
        <w:rPr>
          <w:sz w:val="28"/>
          <w:szCs w:val="28"/>
        </w:rPr>
        <w:t>Кунашакского</w:t>
      </w:r>
      <w:r w:rsidRPr="004C35E7">
        <w:rPr>
          <w:sz w:val="28"/>
          <w:szCs w:val="28"/>
        </w:rPr>
        <w:t xml:space="preserve"> муниципального округа (далее - Собрание депутатов).</w:t>
      </w:r>
    </w:p>
    <w:p w:rsidR="00692831" w:rsidRPr="004C35E7" w:rsidRDefault="00692831" w:rsidP="00692831">
      <w:pPr>
        <w:pStyle w:val="ConsPlusNormal"/>
        <w:spacing w:before="220"/>
        <w:ind w:firstLine="540"/>
        <w:jc w:val="both"/>
        <w:rPr>
          <w:sz w:val="28"/>
          <w:szCs w:val="28"/>
        </w:rPr>
      </w:pPr>
      <w:r w:rsidRPr="004C35E7">
        <w:rPr>
          <w:sz w:val="28"/>
          <w:szCs w:val="28"/>
        </w:rPr>
        <w:t xml:space="preserve">10. Отраслевые (функциональные) органы администрации округа могут наделяться правами юридического лица в порядке, установленном Уставом </w:t>
      </w:r>
      <w:r w:rsidR="003D5109">
        <w:rPr>
          <w:sz w:val="28"/>
          <w:szCs w:val="28"/>
        </w:rPr>
        <w:t xml:space="preserve">Кунашакского </w:t>
      </w:r>
      <w:r w:rsidRPr="004C35E7">
        <w:rPr>
          <w:sz w:val="28"/>
          <w:szCs w:val="28"/>
        </w:rPr>
        <w:t>муниципального округа.</w:t>
      </w:r>
    </w:p>
    <w:p w:rsidR="00692831" w:rsidRPr="004C35E7" w:rsidRDefault="00692831" w:rsidP="00692831">
      <w:pPr>
        <w:pStyle w:val="ConsPlusNormal"/>
        <w:spacing w:before="220"/>
        <w:ind w:firstLine="540"/>
        <w:jc w:val="both"/>
        <w:rPr>
          <w:sz w:val="28"/>
          <w:szCs w:val="28"/>
        </w:rPr>
      </w:pPr>
      <w:r w:rsidRPr="004C35E7">
        <w:rPr>
          <w:sz w:val="28"/>
          <w:szCs w:val="28"/>
        </w:rPr>
        <w:t xml:space="preserve">11. Отраслевые (функциональные) и территориальные органы администрации округа, наделенные правами юридического лица, являются муниципальными казенными учреждениями, имеют бюджетную смету, обособленное имущество, закрепленное на праве оперативного управления, вправе открывать счета в финансовом управлении администрации округа </w:t>
      </w:r>
      <w:r w:rsidR="00B767E1">
        <w:rPr>
          <w:sz w:val="28"/>
          <w:szCs w:val="28"/>
        </w:rPr>
        <w:t xml:space="preserve">      </w:t>
      </w:r>
      <w:r w:rsidRPr="004C35E7">
        <w:rPr>
          <w:sz w:val="28"/>
          <w:szCs w:val="28"/>
        </w:rPr>
        <w:t>и территориальном органе Федерального казначейства.</w:t>
      </w:r>
    </w:p>
    <w:p w:rsidR="00692831" w:rsidRPr="004C35E7" w:rsidRDefault="00692831" w:rsidP="00692831">
      <w:pPr>
        <w:pStyle w:val="ConsPlusNormal"/>
        <w:spacing w:before="220"/>
        <w:ind w:firstLine="540"/>
        <w:jc w:val="both"/>
        <w:rPr>
          <w:sz w:val="28"/>
          <w:szCs w:val="28"/>
        </w:rPr>
      </w:pPr>
      <w:r w:rsidRPr="004C35E7">
        <w:rPr>
          <w:sz w:val="28"/>
          <w:szCs w:val="28"/>
        </w:rPr>
        <w:t>12. Структурные подразделения и территориальные отделы администрации округа, не наделенные правами юридического лица, осуществляют свою деятельность на основании положений, утверждаемых постановлением администрации округа.</w:t>
      </w:r>
    </w:p>
    <w:p w:rsidR="00692831" w:rsidRPr="004C35E7" w:rsidRDefault="00692831" w:rsidP="00692831">
      <w:pPr>
        <w:pStyle w:val="ConsPlusNormal"/>
        <w:spacing w:before="220"/>
        <w:ind w:firstLine="540"/>
        <w:jc w:val="both"/>
        <w:rPr>
          <w:sz w:val="28"/>
          <w:szCs w:val="28"/>
        </w:rPr>
      </w:pPr>
      <w:r w:rsidRPr="004C35E7">
        <w:rPr>
          <w:sz w:val="28"/>
          <w:szCs w:val="28"/>
        </w:rPr>
        <w:t xml:space="preserve">13. В администрации округа в качестве совещательных органов могут создаваться постоянные и временные комиссии, советы и иные коллегиальные органы по различным направлениям деятельности администрации округа. Решения о создании таких органов, сроке </w:t>
      </w:r>
      <w:r w:rsidR="00B767E1">
        <w:rPr>
          <w:sz w:val="28"/>
          <w:szCs w:val="28"/>
        </w:rPr>
        <w:t xml:space="preserve">                  </w:t>
      </w:r>
      <w:r w:rsidRPr="004C35E7">
        <w:rPr>
          <w:sz w:val="28"/>
          <w:szCs w:val="28"/>
        </w:rPr>
        <w:t>их полномочий, численности, персональном составе и полномочиях принимаются муниципальными правовыми актами администрации округа.</w:t>
      </w:r>
    </w:p>
    <w:p w:rsidR="00692831" w:rsidRPr="004C35E7" w:rsidRDefault="00692831" w:rsidP="00692831">
      <w:pPr>
        <w:pStyle w:val="ConsPlusNormal"/>
        <w:jc w:val="both"/>
        <w:rPr>
          <w:sz w:val="28"/>
          <w:szCs w:val="28"/>
        </w:rPr>
      </w:pPr>
    </w:p>
    <w:p w:rsidR="00692831" w:rsidRPr="004C35E7" w:rsidRDefault="00692831" w:rsidP="00692831">
      <w:pPr>
        <w:pStyle w:val="ConsPlusTitle"/>
        <w:jc w:val="center"/>
        <w:outlineLvl w:val="1"/>
        <w:rPr>
          <w:rFonts w:ascii="Times New Roman" w:hAnsi="Times New Roman" w:cs="Times New Roman"/>
          <w:sz w:val="28"/>
          <w:szCs w:val="28"/>
        </w:rPr>
      </w:pPr>
      <w:r w:rsidRPr="004C35E7">
        <w:rPr>
          <w:rFonts w:ascii="Times New Roman" w:hAnsi="Times New Roman" w:cs="Times New Roman"/>
          <w:sz w:val="28"/>
          <w:szCs w:val="28"/>
        </w:rPr>
        <w:t>III. Полномочия администрации округа</w:t>
      </w:r>
    </w:p>
    <w:p w:rsidR="00692831" w:rsidRPr="004C35E7" w:rsidRDefault="00692831" w:rsidP="00692831">
      <w:pPr>
        <w:pStyle w:val="ConsPlusNormal"/>
        <w:jc w:val="both"/>
        <w:rPr>
          <w:sz w:val="28"/>
          <w:szCs w:val="28"/>
        </w:rPr>
      </w:pPr>
    </w:p>
    <w:p w:rsidR="00692831" w:rsidRPr="004C35E7" w:rsidRDefault="00692831" w:rsidP="00692831">
      <w:pPr>
        <w:pStyle w:val="ConsPlusNormal"/>
        <w:ind w:firstLine="540"/>
        <w:jc w:val="both"/>
        <w:rPr>
          <w:sz w:val="28"/>
          <w:szCs w:val="28"/>
        </w:rPr>
      </w:pPr>
      <w:r w:rsidRPr="004C35E7">
        <w:rPr>
          <w:sz w:val="28"/>
          <w:szCs w:val="28"/>
        </w:rPr>
        <w:t xml:space="preserve">14. Администрация округа наделяется Уставом </w:t>
      </w:r>
      <w:proofErr w:type="gramStart"/>
      <w:r w:rsidR="003D5109">
        <w:rPr>
          <w:sz w:val="28"/>
          <w:szCs w:val="28"/>
        </w:rPr>
        <w:t xml:space="preserve">Кунашакского </w:t>
      </w:r>
      <w:r w:rsidRPr="004C35E7">
        <w:rPr>
          <w:sz w:val="28"/>
          <w:szCs w:val="28"/>
        </w:rPr>
        <w:t xml:space="preserve"> муниципального</w:t>
      </w:r>
      <w:proofErr w:type="gramEnd"/>
      <w:r w:rsidRPr="004C35E7">
        <w:rPr>
          <w:sz w:val="28"/>
          <w:szCs w:val="28"/>
        </w:rPr>
        <w:t xml:space="preserve"> округа</w:t>
      </w:r>
      <w:r w:rsidR="00C6139E">
        <w:rPr>
          <w:sz w:val="28"/>
          <w:szCs w:val="28"/>
        </w:rPr>
        <w:t>,</w:t>
      </w:r>
      <w:r w:rsidRPr="004C35E7">
        <w:rPr>
          <w:sz w:val="28"/>
          <w:szCs w:val="28"/>
        </w:rPr>
        <w:t xml:space="preserve">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w:t>
      </w:r>
      <w:r w:rsidRPr="004C35E7">
        <w:rPr>
          <w:sz w:val="28"/>
          <w:szCs w:val="28"/>
        </w:rPr>
        <w:lastRenderedPageBreak/>
        <w:t>законами и законами Челябинской области.</w:t>
      </w:r>
    </w:p>
    <w:p w:rsidR="00692831" w:rsidRPr="004C35E7" w:rsidRDefault="00692831" w:rsidP="00692831">
      <w:pPr>
        <w:pStyle w:val="ConsPlusNormal"/>
        <w:spacing w:before="220"/>
        <w:ind w:firstLine="540"/>
        <w:jc w:val="both"/>
        <w:rPr>
          <w:sz w:val="28"/>
          <w:szCs w:val="28"/>
        </w:rPr>
      </w:pPr>
      <w:r w:rsidRPr="004C35E7">
        <w:rPr>
          <w:sz w:val="28"/>
          <w:szCs w:val="28"/>
        </w:rPr>
        <w:t xml:space="preserve">15. В соответствии с Уставом </w:t>
      </w:r>
      <w:r w:rsidR="003D5109">
        <w:rPr>
          <w:sz w:val="28"/>
          <w:szCs w:val="28"/>
        </w:rPr>
        <w:t xml:space="preserve">Кунашакского </w:t>
      </w:r>
      <w:r w:rsidRPr="004C35E7">
        <w:rPr>
          <w:sz w:val="28"/>
          <w:szCs w:val="28"/>
        </w:rPr>
        <w:t xml:space="preserve">муниципального округа Челябинской области администрация округа осуществляет полномочия </w:t>
      </w:r>
      <w:r w:rsidR="00C6139E">
        <w:rPr>
          <w:sz w:val="28"/>
          <w:szCs w:val="28"/>
        </w:rPr>
        <w:t xml:space="preserve">       </w:t>
      </w:r>
      <w:r w:rsidRPr="004C35E7">
        <w:rPr>
          <w:sz w:val="28"/>
          <w:szCs w:val="28"/>
        </w:rPr>
        <w:t>по решению вопросов местного значения:</w:t>
      </w:r>
    </w:p>
    <w:p w:rsidR="00692831" w:rsidRPr="004C35E7" w:rsidRDefault="00692831" w:rsidP="00692831">
      <w:pPr>
        <w:pStyle w:val="ConsPlusNormal"/>
        <w:spacing w:before="220"/>
        <w:ind w:firstLine="540"/>
        <w:jc w:val="both"/>
        <w:rPr>
          <w:sz w:val="28"/>
          <w:szCs w:val="28"/>
        </w:rPr>
      </w:pPr>
      <w:r w:rsidRPr="004C35E7">
        <w:rPr>
          <w:sz w:val="28"/>
          <w:szCs w:val="28"/>
        </w:rPr>
        <w:t>1) составляет проект бюджета муниципального округа, исполняет бюджет муниципального округа, составляет отчет об исполнении бюджета муниципального округа;</w:t>
      </w:r>
    </w:p>
    <w:p w:rsidR="00692831" w:rsidRPr="004C35E7" w:rsidRDefault="00692831" w:rsidP="00692831">
      <w:pPr>
        <w:pStyle w:val="ConsPlusNormal"/>
        <w:spacing w:before="220"/>
        <w:ind w:firstLine="540"/>
        <w:jc w:val="both"/>
        <w:rPr>
          <w:sz w:val="28"/>
          <w:szCs w:val="28"/>
        </w:rPr>
      </w:pPr>
      <w:r w:rsidRPr="004C35E7">
        <w:rPr>
          <w:sz w:val="28"/>
          <w:szCs w:val="28"/>
        </w:rPr>
        <w:t xml:space="preserve">2) разрабатывает и реализует стратегию социально-экономического развития муниципального округа, разрабатывает, утверждает и реализует иные документы стратегического планирования по вопросам, отнесенным </w:t>
      </w:r>
      <w:r w:rsidR="00C6139E">
        <w:rPr>
          <w:sz w:val="28"/>
          <w:szCs w:val="28"/>
        </w:rPr>
        <w:t xml:space="preserve">     </w:t>
      </w:r>
      <w:r w:rsidRPr="004C35E7">
        <w:rPr>
          <w:sz w:val="28"/>
          <w:szCs w:val="28"/>
        </w:rPr>
        <w:t xml:space="preserve">к полномочиям органов местного самоуправления, а также организует сбор статистических показателей, характеризующих состояние экономики </w:t>
      </w:r>
      <w:r w:rsidR="00C6139E">
        <w:rPr>
          <w:sz w:val="28"/>
          <w:szCs w:val="28"/>
        </w:rPr>
        <w:t xml:space="preserve">             </w:t>
      </w:r>
      <w:r w:rsidRPr="004C35E7">
        <w:rPr>
          <w:sz w:val="28"/>
          <w:szCs w:val="28"/>
        </w:rPr>
        <w:t>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692831" w:rsidRPr="004C35E7" w:rsidRDefault="00692831" w:rsidP="00692831">
      <w:pPr>
        <w:pStyle w:val="ConsPlusNormal"/>
        <w:spacing w:before="220"/>
        <w:ind w:firstLine="540"/>
        <w:jc w:val="both"/>
        <w:rPr>
          <w:sz w:val="28"/>
          <w:szCs w:val="28"/>
        </w:rPr>
      </w:pPr>
      <w:r w:rsidRPr="004C35E7">
        <w:rPr>
          <w:sz w:val="28"/>
          <w:szCs w:val="28"/>
        </w:rPr>
        <w:t xml:space="preserve">3) организует сбор статистических показателей, характеризующих состояние экономики и социальной </w:t>
      </w:r>
      <w:r w:rsidR="00C6139E">
        <w:rPr>
          <w:sz w:val="28"/>
          <w:szCs w:val="28"/>
        </w:rPr>
        <w:t xml:space="preserve">сферы муниципального округа                </w:t>
      </w:r>
      <w:r w:rsidRPr="004C35E7">
        <w:rPr>
          <w:sz w:val="28"/>
          <w:szCs w:val="28"/>
        </w:rPr>
        <w:t xml:space="preserve"> </w:t>
      </w:r>
      <w:r w:rsidR="00C6139E">
        <w:rPr>
          <w:sz w:val="28"/>
          <w:szCs w:val="28"/>
        </w:rPr>
        <w:t xml:space="preserve"> </w:t>
      </w:r>
      <w:r w:rsidRPr="004C35E7">
        <w:rPr>
          <w:sz w:val="28"/>
          <w:szCs w:val="28"/>
        </w:rPr>
        <w:t xml:space="preserve">и предоставление указанных данных органам государственной власти </w:t>
      </w:r>
      <w:r w:rsidR="00C6139E">
        <w:rPr>
          <w:sz w:val="28"/>
          <w:szCs w:val="28"/>
        </w:rPr>
        <w:t xml:space="preserve">            </w:t>
      </w:r>
      <w:r w:rsidRPr="004C35E7">
        <w:rPr>
          <w:sz w:val="28"/>
          <w:szCs w:val="28"/>
        </w:rPr>
        <w:t>в порядке, установленном Правительством Российской Федерации;</w:t>
      </w:r>
    </w:p>
    <w:p w:rsidR="00692831" w:rsidRPr="004C35E7" w:rsidRDefault="00692831" w:rsidP="00692831">
      <w:pPr>
        <w:pStyle w:val="ConsPlusNormal"/>
        <w:spacing w:before="220"/>
        <w:ind w:firstLine="540"/>
        <w:jc w:val="both"/>
        <w:rPr>
          <w:sz w:val="28"/>
          <w:szCs w:val="28"/>
        </w:rPr>
      </w:pPr>
      <w:r w:rsidRPr="004C35E7">
        <w:rPr>
          <w:sz w:val="28"/>
          <w:szCs w:val="28"/>
        </w:rPr>
        <w:t xml:space="preserve">4) владеет, пользуется и распоряжается имуществом, находящимся </w:t>
      </w:r>
      <w:r w:rsidR="00C6139E">
        <w:rPr>
          <w:sz w:val="28"/>
          <w:szCs w:val="28"/>
        </w:rPr>
        <w:t xml:space="preserve">          </w:t>
      </w:r>
      <w:r w:rsidRPr="004C35E7">
        <w:rPr>
          <w:sz w:val="28"/>
          <w:szCs w:val="28"/>
        </w:rPr>
        <w:t>в муниципальной собственности округа, в порядке, установленном законодательством Российской Федерации, Челябинской области, решениями Собрания депутатов;</w:t>
      </w:r>
    </w:p>
    <w:p w:rsidR="00692831" w:rsidRPr="004C35E7" w:rsidRDefault="00692831" w:rsidP="00692831">
      <w:pPr>
        <w:pStyle w:val="ConsPlusNormal"/>
        <w:spacing w:before="220"/>
        <w:ind w:firstLine="540"/>
        <w:jc w:val="both"/>
        <w:rPr>
          <w:sz w:val="28"/>
          <w:szCs w:val="28"/>
        </w:rPr>
      </w:pPr>
      <w:r w:rsidRPr="004C35E7">
        <w:rPr>
          <w:sz w:val="28"/>
          <w:szCs w:val="28"/>
        </w:rPr>
        <w:t xml:space="preserve">5) осуществляет функции и полномочия учредителя в отношении муниципальных предприятий и учреждений, определяет цели, условия </w:t>
      </w:r>
      <w:r w:rsidR="00C6139E">
        <w:rPr>
          <w:sz w:val="28"/>
          <w:szCs w:val="28"/>
        </w:rPr>
        <w:t xml:space="preserve">           </w:t>
      </w:r>
      <w:r w:rsidRPr="004C35E7">
        <w:rPr>
          <w:sz w:val="28"/>
          <w:szCs w:val="28"/>
        </w:rPr>
        <w:t xml:space="preserve">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w:t>
      </w:r>
      <w:r w:rsidR="00C6139E">
        <w:rPr>
          <w:sz w:val="28"/>
          <w:szCs w:val="28"/>
        </w:rPr>
        <w:t xml:space="preserve">      </w:t>
      </w:r>
      <w:r w:rsidRPr="004C35E7">
        <w:rPr>
          <w:sz w:val="28"/>
          <w:szCs w:val="28"/>
        </w:rPr>
        <w:t xml:space="preserve">об их деятельности в порядке, предусмотренном Уставом </w:t>
      </w:r>
      <w:r w:rsidR="003D5109">
        <w:rPr>
          <w:sz w:val="28"/>
          <w:szCs w:val="28"/>
        </w:rPr>
        <w:t xml:space="preserve">Кунашакского </w:t>
      </w:r>
      <w:r w:rsidRPr="004C35E7">
        <w:rPr>
          <w:sz w:val="28"/>
          <w:szCs w:val="28"/>
        </w:rPr>
        <w:t>муниципального округа;</w:t>
      </w:r>
    </w:p>
    <w:p w:rsidR="00692831" w:rsidRPr="004C35E7" w:rsidRDefault="00692831" w:rsidP="00692831">
      <w:pPr>
        <w:pStyle w:val="ConsPlusNormal"/>
        <w:spacing w:before="220"/>
        <w:ind w:firstLine="540"/>
        <w:jc w:val="both"/>
        <w:rPr>
          <w:sz w:val="28"/>
          <w:szCs w:val="28"/>
        </w:rPr>
      </w:pPr>
      <w:r w:rsidRPr="004C35E7">
        <w:rPr>
          <w:sz w:val="28"/>
          <w:szCs w:val="28"/>
        </w:rPr>
        <w:t xml:space="preserve">6) заключает с предприятиями, организациями, не находящимися </w:t>
      </w:r>
      <w:r w:rsidR="00C6139E">
        <w:rPr>
          <w:sz w:val="28"/>
          <w:szCs w:val="28"/>
        </w:rPr>
        <w:t xml:space="preserve">            </w:t>
      </w:r>
      <w:r w:rsidRPr="004C35E7">
        <w:rPr>
          <w:sz w:val="28"/>
          <w:szCs w:val="28"/>
        </w:rPr>
        <w:t xml:space="preserve">в муниципальной собственности, договоры о сотрудничестве </w:t>
      </w:r>
      <w:r w:rsidR="00C6139E">
        <w:rPr>
          <w:sz w:val="28"/>
          <w:szCs w:val="28"/>
        </w:rPr>
        <w:t xml:space="preserve">                         </w:t>
      </w:r>
      <w:r w:rsidRPr="004C35E7">
        <w:rPr>
          <w:sz w:val="28"/>
          <w:szCs w:val="28"/>
        </w:rPr>
        <w:t>об экономическом и социальном развитии муниципального округа;</w:t>
      </w:r>
    </w:p>
    <w:p w:rsidR="00692831" w:rsidRPr="004C35E7" w:rsidRDefault="00692831" w:rsidP="00692831">
      <w:pPr>
        <w:pStyle w:val="ConsPlusNormal"/>
        <w:spacing w:before="220"/>
        <w:ind w:firstLine="540"/>
        <w:jc w:val="both"/>
        <w:rPr>
          <w:sz w:val="28"/>
          <w:szCs w:val="28"/>
        </w:rPr>
      </w:pPr>
      <w:r w:rsidRPr="004C35E7">
        <w:rPr>
          <w:sz w:val="28"/>
          <w:szCs w:val="28"/>
        </w:rPr>
        <w:t xml:space="preserve">7) осуществляет формирование, обеспечение размещения, исполнения </w:t>
      </w:r>
      <w:r w:rsidR="00C6139E">
        <w:rPr>
          <w:sz w:val="28"/>
          <w:szCs w:val="28"/>
        </w:rPr>
        <w:t xml:space="preserve">   </w:t>
      </w:r>
      <w:r w:rsidRPr="004C35E7">
        <w:rPr>
          <w:sz w:val="28"/>
          <w:szCs w:val="28"/>
        </w:rPr>
        <w:t>и контроля за исполнением муниципального заказа;</w:t>
      </w:r>
    </w:p>
    <w:p w:rsidR="00692831" w:rsidRPr="004C35E7" w:rsidRDefault="00692831" w:rsidP="00692831">
      <w:pPr>
        <w:pStyle w:val="ConsPlusNormal"/>
        <w:spacing w:before="220"/>
        <w:ind w:firstLine="540"/>
        <w:jc w:val="both"/>
        <w:rPr>
          <w:sz w:val="28"/>
          <w:szCs w:val="28"/>
        </w:rPr>
      </w:pPr>
      <w:r w:rsidRPr="004C35E7">
        <w:rPr>
          <w:sz w:val="28"/>
          <w:szCs w:val="28"/>
        </w:rPr>
        <w:t xml:space="preserve">8) является учредителем печатного средства массовой информации </w:t>
      </w:r>
      <w:r w:rsidR="00C6139E">
        <w:rPr>
          <w:sz w:val="28"/>
          <w:szCs w:val="28"/>
        </w:rPr>
        <w:t xml:space="preserve">      </w:t>
      </w:r>
      <w:r w:rsidRPr="004C35E7">
        <w:rPr>
          <w:sz w:val="28"/>
          <w:szCs w:val="28"/>
        </w:rPr>
        <w:t xml:space="preserve">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w:t>
      </w:r>
      <w:r w:rsidRPr="004C35E7">
        <w:rPr>
          <w:sz w:val="28"/>
          <w:szCs w:val="28"/>
        </w:rPr>
        <w:lastRenderedPageBreak/>
        <w:t>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иных средств массовой информации, необходимых для официального обнародования данной информации;</w:t>
      </w:r>
    </w:p>
    <w:p w:rsidR="00692831" w:rsidRPr="004C35E7" w:rsidRDefault="00692831" w:rsidP="00692831">
      <w:pPr>
        <w:pStyle w:val="ConsPlusNormal"/>
        <w:spacing w:before="220"/>
        <w:ind w:firstLine="540"/>
        <w:jc w:val="both"/>
        <w:rPr>
          <w:sz w:val="28"/>
          <w:szCs w:val="28"/>
        </w:rPr>
      </w:pPr>
      <w:r w:rsidRPr="004C35E7">
        <w:rPr>
          <w:sz w:val="28"/>
          <w:szCs w:val="28"/>
        </w:rPr>
        <w:t xml:space="preserve">9) получает от организаций, находящихся на территории муниципального округа, необходимые сведения о проектах, планах </w:t>
      </w:r>
      <w:r w:rsidR="00C6139E">
        <w:rPr>
          <w:sz w:val="28"/>
          <w:szCs w:val="28"/>
        </w:rPr>
        <w:t xml:space="preserve">                </w:t>
      </w:r>
      <w:r w:rsidRPr="004C35E7">
        <w:rPr>
          <w:sz w:val="28"/>
          <w:szCs w:val="28"/>
        </w:rPr>
        <w:t xml:space="preserve">и мероприятиях, которые могут иметь экологические, демографические </w:t>
      </w:r>
      <w:r w:rsidR="00C6139E">
        <w:rPr>
          <w:sz w:val="28"/>
          <w:szCs w:val="28"/>
        </w:rPr>
        <w:t xml:space="preserve">         </w:t>
      </w:r>
      <w:r w:rsidRPr="004C35E7">
        <w:rPr>
          <w:sz w:val="28"/>
          <w:szCs w:val="28"/>
        </w:rPr>
        <w:t>и иные последствия, затрагивающие интересы населения, осуществляет обязательное для таких планов и мероприятий согласование;</w:t>
      </w:r>
    </w:p>
    <w:p w:rsidR="00692831" w:rsidRPr="004C35E7" w:rsidRDefault="00692831" w:rsidP="00692831">
      <w:pPr>
        <w:pStyle w:val="ConsPlusNormal"/>
        <w:spacing w:before="220"/>
        <w:ind w:firstLine="540"/>
        <w:jc w:val="both"/>
        <w:rPr>
          <w:sz w:val="28"/>
          <w:szCs w:val="28"/>
        </w:rPr>
      </w:pPr>
      <w:r w:rsidRPr="004C35E7">
        <w:rPr>
          <w:sz w:val="28"/>
          <w:szCs w:val="28"/>
        </w:rPr>
        <w:t>10) организует в границах муниципального округа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692831" w:rsidRPr="004C35E7" w:rsidRDefault="00692831" w:rsidP="00692831">
      <w:pPr>
        <w:pStyle w:val="ConsPlusNormal"/>
        <w:spacing w:before="220"/>
        <w:ind w:firstLine="540"/>
        <w:jc w:val="both"/>
        <w:rPr>
          <w:sz w:val="28"/>
          <w:szCs w:val="28"/>
        </w:rPr>
      </w:pPr>
      <w:r w:rsidRPr="004C35E7">
        <w:rPr>
          <w:sz w:val="28"/>
          <w:szCs w:val="28"/>
        </w:rPr>
        <w:t>11)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692831" w:rsidRPr="004C35E7" w:rsidRDefault="00692831" w:rsidP="00692831">
      <w:pPr>
        <w:pStyle w:val="ConsPlusNormal"/>
        <w:spacing w:before="220"/>
        <w:ind w:firstLine="540"/>
        <w:jc w:val="both"/>
        <w:rPr>
          <w:sz w:val="28"/>
          <w:szCs w:val="28"/>
        </w:rPr>
      </w:pPr>
      <w:r w:rsidRPr="004C35E7">
        <w:rPr>
          <w:sz w:val="28"/>
          <w:szCs w:val="28"/>
        </w:rPr>
        <w:t xml:space="preserve">12) осуществляет дорожную деятельность в отношении автомобильных дорог местного значения в границах муниципального округа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муниципального округа, организацию дорожного движения, а также осуществляет иные полномочия в области использования автомобильных дорог и осуществления дорожной деятельности в соответствии </w:t>
      </w:r>
      <w:r w:rsidR="00C6139E">
        <w:rPr>
          <w:sz w:val="28"/>
          <w:szCs w:val="28"/>
        </w:rPr>
        <w:t xml:space="preserve">                        </w:t>
      </w:r>
      <w:r w:rsidRPr="004C35E7">
        <w:rPr>
          <w:sz w:val="28"/>
          <w:szCs w:val="28"/>
        </w:rPr>
        <w:t>с законодательством Российской Федерации;</w:t>
      </w:r>
    </w:p>
    <w:p w:rsidR="00692831" w:rsidRPr="004C35E7" w:rsidRDefault="00692831" w:rsidP="00692831">
      <w:pPr>
        <w:pStyle w:val="ConsPlusNormal"/>
        <w:spacing w:before="220"/>
        <w:ind w:firstLine="540"/>
        <w:jc w:val="both"/>
        <w:rPr>
          <w:sz w:val="28"/>
          <w:szCs w:val="28"/>
        </w:rPr>
      </w:pPr>
      <w:r w:rsidRPr="004C35E7">
        <w:rPr>
          <w:sz w:val="28"/>
          <w:szCs w:val="28"/>
        </w:rPr>
        <w:t xml:space="preserve">13) обеспечивает проживающих в муниципальном округе </w:t>
      </w:r>
      <w:r w:rsidR="00C6139E">
        <w:rPr>
          <w:sz w:val="28"/>
          <w:szCs w:val="28"/>
        </w:rPr>
        <w:t xml:space="preserve">                         </w:t>
      </w:r>
      <w:r w:rsidRPr="004C35E7">
        <w:rPr>
          <w:sz w:val="28"/>
          <w:szCs w:val="28"/>
        </w:rPr>
        <w:t>и нуждающихся в жилых помещениях малоимущих граждан жилыми помещениями, осуществляет организацию строительства и содержание муниципального жилищного фонда, создание условий для жилищного строительства, осуществляет муниципальный жилищный контроль, а также</w:t>
      </w:r>
      <w:r w:rsidR="00171807">
        <w:rPr>
          <w:sz w:val="28"/>
          <w:szCs w:val="28"/>
        </w:rPr>
        <w:t xml:space="preserve"> </w:t>
      </w:r>
      <w:r w:rsidRPr="004C35E7">
        <w:rPr>
          <w:sz w:val="28"/>
          <w:szCs w:val="28"/>
        </w:rPr>
        <w:t xml:space="preserve">иные полномочия органов местного самоуправления в соответствии </w:t>
      </w:r>
      <w:r w:rsidR="00C6139E">
        <w:rPr>
          <w:sz w:val="28"/>
          <w:szCs w:val="28"/>
        </w:rPr>
        <w:t xml:space="preserve">               с</w:t>
      </w:r>
      <w:r w:rsidRPr="004C35E7">
        <w:rPr>
          <w:sz w:val="28"/>
          <w:szCs w:val="28"/>
        </w:rPr>
        <w:t xml:space="preserve"> жилищным законодательством;</w:t>
      </w:r>
    </w:p>
    <w:p w:rsidR="00692831" w:rsidRPr="004C35E7" w:rsidRDefault="00692831" w:rsidP="00692831">
      <w:pPr>
        <w:pStyle w:val="ConsPlusNormal"/>
        <w:spacing w:before="220"/>
        <w:ind w:firstLine="540"/>
        <w:jc w:val="both"/>
        <w:rPr>
          <w:sz w:val="28"/>
          <w:szCs w:val="28"/>
        </w:rPr>
      </w:pPr>
      <w:r w:rsidRPr="004C35E7">
        <w:rPr>
          <w:sz w:val="28"/>
          <w:szCs w:val="28"/>
        </w:rPr>
        <w:t>14) создает условия для предоставления транспортных услуг населению и организует транспортное обслуживание населения в границах муниципального округа;</w:t>
      </w:r>
    </w:p>
    <w:p w:rsidR="00692831" w:rsidRPr="004C35E7" w:rsidRDefault="00692831" w:rsidP="00692831">
      <w:pPr>
        <w:pStyle w:val="ConsPlusNormal"/>
        <w:spacing w:before="220"/>
        <w:ind w:firstLine="540"/>
        <w:jc w:val="both"/>
        <w:rPr>
          <w:sz w:val="28"/>
          <w:szCs w:val="28"/>
        </w:rPr>
      </w:pPr>
      <w:r w:rsidRPr="004C35E7">
        <w:rPr>
          <w:sz w:val="28"/>
          <w:szCs w:val="28"/>
        </w:rPr>
        <w:t xml:space="preserve">15) участвует в профилактике терроризма и экстремизма, а также </w:t>
      </w:r>
      <w:r w:rsidR="00C6139E">
        <w:rPr>
          <w:sz w:val="28"/>
          <w:szCs w:val="28"/>
        </w:rPr>
        <w:t xml:space="preserve">            </w:t>
      </w:r>
      <w:r w:rsidRPr="004C35E7">
        <w:rPr>
          <w:sz w:val="28"/>
          <w:szCs w:val="28"/>
        </w:rPr>
        <w:t xml:space="preserve">в минимизации и (или) ликвидации последствий проявлений терроризма </w:t>
      </w:r>
      <w:r w:rsidR="00C6139E">
        <w:rPr>
          <w:sz w:val="28"/>
          <w:szCs w:val="28"/>
        </w:rPr>
        <w:t xml:space="preserve">       </w:t>
      </w:r>
      <w:r w:rsidRPr="004C35E7">
        <w:rPr>
          <w:sz w:val="28"/>
          <w:szCs w:val="28"/>
        </w:rPr>
        <w:t>и экстремизма в границах муниципального округа;</w:t>
      </w:r>
    </w:p>
    <w:p w:rsidR="00692831" w:rsidRPr="004C35E7" w:rsidRDefault="00692831" w:rsidP="00692831">
      <w:pPr>
        <w:pStyle w:val="ConsPlusNormal"/>
        <w:spacing w:before="220"/>
        <w:ind w:firstLine="540"/>
        <w:jc w:val="both"/>
        <w:rPr>
          <w:sz w:val="28"/>
          <w:szCs w:val="28"/>
        </w:rPr>
      </w:pPr>
      <w:r w:rsidRPr="004C35E7">
        <w:rPr>
          <w:sz w:val="28"/>
          <w:szCs w:val="28"/>
        </w:rPr>
        <w:lastRenderedPageBreak/>
        <w:t xml:space="preserve">16) обеспечивает разработку и осуществление мер, направленных </w:t>
      </w:r>
      <w:r w:rsidR="00C6139E">
        <w:rPr>
          <w:sz w:val="28"/>
          <w:szCs w:val="28"/>
        </w:rPr>
        <w:t xml:space="preserve">            </w:t>
      </w:r>
      <w:r w:rsidRPr="004C35E7">
        <w:rPr>
          <w:sz w:val="28"/>
          <w:szCs w:val="28"/>
        </w:rPr>
        <w:t>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обеспечивает социальную и культурную адаптацию мигрантов, профилактику межнациональных (межэтнических) конфликтов;</w:t>
      </w:r>
    </w:p>
    <w:p w:rsidR="00692831" w:rsidRPr="004C35E7" w:rsidRDefault="00692831" w:rsidP="00692831">
      <w:pPr>
        <w:pStyle w:val="ConsPlusNormal"/>
        <w:spacing w:before="220"/>
        <w:ind w:firstLine="540"/>
        <w:jc w:val="both"/>
        <w:rPr>
          <w:sz w:val="28"/>
          <w:szCs w:val="28"/>
        </w:rPr>
      </w:pPr>
      <w:r w:rsidRPr="004C35E7">
        <w:rPr>
          <w:sz w:val="28"/>
          <w:szCs w:val="28"/>
        </w:rPr>
        <w:t>17) участвует в предупреждении и ликвидации последствий чрезвычайных ситуаций в границах муниципального округа;</w:t>
      </w:r>
    </w:p>
    <w:p w:rsidR="00692831" w:rsidRPr="004C35E7" w:rsidRDefault="00692831" w:rsidP="00692831">
      <w:pPr>
        <w:pStyle w:val="ConsPlusNormal"/>
        <w:spacing w:before="220"/>
        <w:ind w:firstLine="540"/>
        <w:jc w:val="both"/>
        <w:rPr>
          <w:sz w:val="28"/>
          <w:szCs w:val="28"/>
        </w:rPr>
      </w:pPr>
      <w:r w:rsidRPr="004C35E7">
        <w:rPr>
          <w:sz w:val="28"/>
          <w:szCs w:val="28"/>
        </w:rPr>
        <w:t>18) организует охрану общественного порядка на терр</w:t>
      </w:r>
      <w:r w:rsidR="003D5109">
        <w:rPr>
          <w:sz w:val="28"/>
          <w:szCs w:val="28"/>
        </w:rPr>
        <w:t>итории муниципального округа</w:t>
      </w:r>
      <w:r w:rsidRPr="004C35E7">
        <w:rPr>
          <w:sz w:val="28"/>
          <w:szCs w:val="28"/>
        </w:rPr>
        <w:t>;</w:t>
      </w:r>
    </w:p>
    <w:p w:rsidR="00692831" w:rsidRPr="004C35E7" w:rsidRDefault="00692831" w:rsidP="00692831">
      <w:pPr>
        <w:pStyle w:val="ConsPlusNormal"/>
        <w:spacing w:before="220"/>
        <w:ind w:firstLine="540"/>
        <w:jc w:val="both"/>
        <w:rPr>
          <w:sz w:val="28"/>
          <w:szCs w:val="28"/>
        </w:rPr>
      </w:pPr>
      <w:r w:rsidRPr="004C35E7">
        <w:rPr>
          <w:sz w:val="28"/>
          <w:szCs w:val="28"/>
        </w:rPr>
        <w:t xml:space="preserve">19) обеспечивает предоставление помещения для работы </w:t>
      </w:r>
      <w:r w:rsidR="00C6139E">
        <w:rPr>
          <w:sz w:val="28"/>
          <w:szCs w:val="28"/>
        </w:rPr>
        <w:t xml:space="preserve">                         </w:t>
      </w:r>
      <w:r w:rsidRPr="004C35E7">
        <w:rPr>
          <w:sz w:val="28"/>
          <w:szCs w:val="28"/>
        </w:rPr>
        <w:t>на обслуживаемом административном участке муниципального округа сотруднику, замещающему должность участкового уполномоченного полиции;</w:t>
      </w:r>
    </w:p>
    <w:p w:rsidR="00692831" w:rsidRPr="004C35E7" w:rsidRDefault="00692831" w:rsidP="00692831">
      <w:pPr>
        <w:pStyle w:val="ConsPlusNormal"/>
        <w:spacing w:before="220"/>
        <w:ind w:firstLine="540"/>
        <w:jc w:val="both"/>
        <w:rPr>
          <w:sz w:val="28"/>
          <w:szCs w:val="28"/>
        </w:rPr>
      </w:pPr>
      <w:r w:rsidRPr="004C35E7">
        <w:rPr>
          <w:sz w:val="28"/>
          <w:szCs w:val="28"/>
        </w:rPr>
        <w:t>2</w:t>
      </w:r>
      <w:r w:rsidR="003D5109">
        <w:rPr>
          <w:sz w:val="28"/>
          <w:szCs w:val="28"/>
        </w:rPr>
        <w:t>0</w:t>
      </w:r>
      <w:r w:rsidRPr="004C35E7">
        <w:rPr>
          <w:sz w:val="28"/>
          <w:szCs w:val="28"/>
        </w:rPr>
        <w:t>) обеспечивает первичные меры пожарной безопасности в границах муниципального округа;</w:t>
      </w:r>
    </w:p>
    <w:p w:rsidR="00692831" w:rsidRPr="004C35E7" w:rsidRDefault="00692831" w:rsidP="00692831">
      <w:pPr>
        <w:pStyle w:val="ConsPlusNormal"/>
        <w:spacing w:before="220"/>
        <w:ind w:firstLine="540"/>
        <w:jc w:val="both"/>
        <w:rPr>
          <w:sz w:val="28"/>
          <w:szCs w:val="28"/>
        </w:rPr>
      </w:pPr>
      <w:r w:rsidRPr="004C35E7">
        <w:rPr>
          <w:sz w:val="28"/>
          <w:szCs w:val="28"/>
        </w:rPr>
        <w:t>2</w:t>
      </w:r>
      <w:r w:rsidR="003D5109">
        <w:rPr>
          <w:sz w:val="28"/>
          <w:szCs w:val="28"/>
        </w:rPr>
        <w:t>1</w:t>
      </w:r>
      <w:r w:rsidRPr="004C35E7">
        <w:rPr>
          <w:sz w:val="28"/>
          <w:szCs w:val="28"/>
        </w:rPr>
        <w:t xml:space="preserve">) организует мероприятия по охране окружающей среды в границах муниципального округа, в том числе организует и проводит в соответствии </w:t>
      </w:r>
      <w:r w:rsidR="00C6139E">
        <w:rPr>
          <w:sz w:val="28"/>
          <w:szCs w:val="28"/>
        </w:rPr>
        <w:t xml:space="preserve">   </w:t>
      </w:r>
      <w:r w:rsidRPr="004C35E7">
        <w:rPr>
          <w:sz w:val="28"/>
          <w:szCs w:val="28"/>
        </w:rPr>
        <w:t>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rsidR="00692831" w:rsidRPr="004C35E7" w:rsidRDefault="003D5109" w:rsidP="00692831">
      <w:pPr>
        <w:pStyle w:val="ConsPlusNormal"/>
        <w:spacing w:before="220"/>
        <w:ind w:firstLine="540"/>
        <w:jc w:val="both"/>
        <w:rPr>
          <w:sz w:val="28"/>
          <w:szCs w:val="28"/>
        </w:rPr>
      </w:pPr>
      <w:r>
        <w:rPr>
          <w:sz w:val="28"/>
          <w:szCs w:val="28"/>
        </w:rPr>
        <w:t>22</w:t>
      </w:r>
      <w:r w:rsidR="00692831" w:rsidRPr="004C35E7">
        <w:rPr>
          <w:sz w:val="28"/>
          <w:szCs w:val="28"/>
        </w:rPr>
        <w:t xml:space="preserve">)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w:t>
      </w:r>
      <w:r w:rsidR="00C6139E">
        <w:rPr>
          <w:sz w:val="28"/>
          <w:szCs w:val="28"/>
        </w:rPr>
        <w:t xml:space="preserve">                          </w:t>
      </w:r>
      <w:r w:rsidR="00692831" w:rsidRPr="004C35E7">
        <w:rPr>
          <w:sz w:val="28"/>
          <w:szCs w:val="28"/>
        </w:rPr>
        <w:t xml:space="preserve">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создает условия для осуществления присмотра и ухода за детьми, содержания детей </w:t>
      </w:r>
      <w:r w:rsidR="00C6139E">
        <w:rPr>
          <w:sz w:val="28"/>
          <w:szCs w:val="28"/>
        </w:rPr>
        <w:t xml:space="preserve">    </w:t>
      </w:r>
      <w:r w:rsidR="00692831" w:rsidRPr="004C35E7">
        <w:rPr>
          <w:sz w:val="28"/>
          <w:szCs w:val="28"/>
        </w:rPr>
        <w:t xml:space="preserve">в муниципальных образовательных организациях, а также осуществляет </w:t>
      </w:r>
      <w:r w:rsidR="00C6139E">
        <w:rPr>
          <w:sz w:val="28"/>
          <w:szCs w:val="28"/>
        </w:rPr>
        <w:t xml:space="preserve">        </w:t>
      </w:r>
      <w:r w:rsidR="00692831" w:rsidRPr="004C35E7">
        <w:rPr>
          <w:sz w:val="28"/>
          <w:szCs w:val="28"/>
        </w:rPr>
        <w:t>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692831" w:rsidRPr="004C35E7" w:rsidRDefault="00692831" w:rsidP="00692831">
      <w:pPr>
        <w:pStyle w:val="ConsPlusNormal"/>
        <w:spacing w:before="220"/>
        <w:ind w:firstLine="540"/>
        <w:jc w:val="both"/>
        <w:rPr>
          <w:sz w:val="28"/>
          <w:szCs w:val="28"/>
        </w:rPr>
      </w:pPr>
      <w:r w:rsidRPr="004C35E7">
        <w:rPr>
          <w:sz w:val="28"/>
          <w:szCs w:val="28"/>
        </w:rPr>
        <w:t>2</w:t>
      </w:r>
      <w:r w:rsidR="003D5109">
        <w:rPr>
          <w:sz w:val="28"/>
          <w:szCs w:val="28"/>
        </w:rPr>
        <w:t>3</w:t>
      </w:r>
      <w:r w:rsidRPr="004C35E7">
        <w:rPr>
          <w:sz w:val="28"/>
          <w:szCs w:val="28"/>
        </w:rPr>
        <w:t xml:space="preserve">) создает условия для оказания медицинской помощи населению </w:t>
      </w:r>
      <w:r w:rsidR="00C6139E">
        <w:rPr>
          <w:sz w:val="28"/>
          <w:szCs w:val="28"/>
        </w:rPr>
        <w:t xml:space="preserve">        </w:t>
      </w:r>
      <w:r w:rsidRPr="004C35E7">
        <w:rPr>
          <w:sz w:val="28"/>
          <w:szCs w:val="28"/>
        </w:rPr>
        <w:t xml:space="preserve">на территории муниципального округа (за исключением территорий </w:t>
      </w:r>
      <w:r w:rsidRPr="004C35E7">
        <w:rPr>
          <w:sz w:val="28"/>
          <w:szCs w:val="28"/>
        </w:rPr>
        <w:lastRenderedPageBreak/>
        <w:t>муниципального округа,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692831" w:rsidRPr="004C35E7" w:rsidRDefault="00692831" w:rsidP="00692831">
      <w:pPr>
        <w:pStyle w:val="ConsPlusNormal"/>
        <w:spacing w:before="220"/>
        <w:ind w:firstLine="540"/>
        <w:jc w:val="both"/>
        <w:rPr>
          <w:sz w:val="28"/>
          <w:szCs w:val="28"/>
        </w:rPr>
      </w:pPr>
      <w:r w:rsidRPr="004C35E7">
        <w:rPr>
          <w:sz w:val="28"/>
          <w:szCs w:val="28"/>
        </w:rPr>
        <w:t>2</w:t>
      </w:r>
      <w:r w:rsidR="003D5109">
        <w:rPr>
          <w:sz w:val="28"/>
          <w:szCs w:val="28"/>
        </w:rPr>
        <w:t>4</w:t>
      </w:r>
      <w:r w:rsidRPr="004C35E7">
        <w:rPr>
          <w:sz w:val="28"/>
          <w:szCs w:val="28"/>
        </w:rPr>
        <w:t>) создает условия для обеспечения жителей муниципального округа услугами связи, общественного питания, торговли и бытового обслуживания;</w:t>
      </w:r>
    </w:p>
    <w:p w:rsidR="00692831" w:rsidRPr="004C35E7" w:rsidRDefault="003D5109" w:rsidP="00692831">
      <w:pPr>
        <w:pStyle w:val="ConsPlusNormal"/>
        <w:spacing w:before="220"/>
        <w:ind w:firstLine="540"/>
        <w:jc w:val="both"/>
        <w:rPr>
          <w:sz w:val="28"/>
          <w:szCs w:val="28"/>
        </w:rPr>
      </w:pPr>
      <w:r>
        <w:rPr>
          <w:sz w:val="28"/>
          <w:szCs w:val="28"/>
        </w:rPr>
        <w:t>25</w:t>
      </w:r>
      <w:r w:rsidR="00692831" w:rsidRPr="004C35E7">
        <w:rPr>
          <w:sz w:val="28"/>
          <w:szCs w:val="28"/>
        </w:rPr>
        <w:t>) организует библиотечное обслуживание населения, комплектование и обеспечивает сохранность библиотечных фондов библиотек муниципального округа;</w:t>
      </w:r>
    </w:p>
    <w:p w:rsidR="00692831" w:rsidRPr="004C35E7" w:rsidRDefault="00692831" w:rsidP="00692831">
      <w:pPr>
        <w:pStyle w:val="ConsPlusNormal"/>
        <w:spacing w:before="220"/>
        <w:ind w:firstLine="540"/>
        <w:jc w:val="both"/>
        <w:rPr>
          <w:sz w:val="28"/>
          <w:szCs w:val="28"/>
        </w:rPr>
      </w:pPr>
      <w:r w:rsidRPr="004C35E7">
        <w:rPr>
          <w:sz w:val="28"/>
          <w:szCs w:val="28"/>
        </w:rPr>
        <w:t>2</w:t>
      </w:r>
      <w:r w:rsidR="003D5109">
        <w:rPr>
          <w:sz w:val="28"/>
          <w:szCs w:val="28"/>
        </w:rPr>
        <w:t>6</w:t>
      </w:r>
      <w:r w:rsidRPr="004C35E7">
        <w:rPr>
          <w:sz w:val="28"/>
          <w:szCs w:val="28"/>
        </w:rPr>
        <w:t>) создает условия для организации досуга и обеспечения жителей муниципального округа услугами организаций культуры;</w:t>
      </w:r>
    </w:p>
    <w:p w:rsidR="00692831" w:rsidRPr="004C35E7" w:rsidRDefault="00692831" w:rsidP="00692831">
      <w:pPr>
        <w:pStyle w:val="ConsPlusNormal"/>
        <w:spacing w:before="220"/>
        <w:ind w:firstLine="540"/>
        <w:jc w:val="both"/>
        <w:rPr>
          <w:sz w:val="28"/>
          <w:szCs w:val="28"/>
        </w:rPr>
      </w:pPr>
      <w:r w:rsidRPr="004C35E7">
        <w:rPr>
          <w:sz w:val="28"/>
          <w:szCs w:val="28"/>
        </w:rPr>
        <w:t>2</w:t>
      </w:r>
      <w:r w:rsidR="003D5109">
        <w:rPr>
          <w:sz w:val="28"/>
          <w:szCs w:val="28"/>
        </w:rPr>
        <w:t>7</w:t>
      </w:r>
      <w:r w:rsidRPr="004C35E7">
        <w:rPr>
          <w:sz w:val="28"/>
          <w:szCs w:val="28"/>
        </w:rPr>
        <w:t xml:space="preserve">) создает условия для развития местного традиционного народного художественного творчества, участвует в сохранении, возрождении </w:t>
      </w:r>
      <w:r w:rsidR="00C6139E">
        <w:rPr>
          <w:sz w:val="28"/>
          <w:szCs w:val="28"/>
        </w:rPr>
        <w:t xml:space="preserve">                </w:t>
      </w:r>
      <w:r w:rsidRPr="004C35E7">
        <w:rPr>
          <w:sz w:val="28"/>
          <w:szCs w:val="28"/>
        </w:rPr>
        <w:t>и развитии народных художественных промыслов в муниципальном округе;</w:t>
      </w:r>
    </w:p>
    <w:p w:rsidR="00692831" w:rsidRPr="004C35E7" w:rsidRDefault="00692831" w:rsidP="00692831">
      <w:pPr>
        <w:pStyle w:val="ConsPlusNormal"/>
        <w:spacing w:before="220"/>
        <w:ind w:firstLine="540"/>
        <w:jc w:val="both"/>
        <w:rPr>
          <w:sz w:val="28"/>
          <w:szCs w:val="28"/>
        </w:rPr>
      </w:pPr>
      <w:r w:rsidRPr="004C35E7">
        <w:rPr>
          <w:sz w:val="28"/>
          <w:szCs w:val="28"/>
        </w:rPr>
        <w:t>2</w:t>
      </w:r>
      <w:r w:rsidR="003D5109">
        <w:rPr>
          <w:sz w:val="28"/>
          <w:szCs w:val="28"/>
        </w:rPr>
        <w:t>8</w:t>
      </w:r>
      <w:r w:rsidRPr="004C35E7">
        <w:rPr>
          <w:sz w:val="28"/>
          <w:szCs w:val="28"/>
        </w:rPr>
        <w:t xml:space="preserve">) осуществляет сохранение, использование и популяризацию объектов культурного наследия (памятников истории и культуры), находящихся </w:t>
      </w:r>
      <w:r w:rsidR="00C6139E">
        <w:rPr>
          <w:sz w:val="28"/>
          <w:szCs w:val="28"/>
        </w:rPr>
        <w:t xml:space="preserve">           </w:t>
      </w:r>
      <w:r w:rsidRPr="004C35E7">
        <w:rPr>
          <w:sz w:val="28"/>
          <w:szCs w:val="28"/>
        </w:rPr>
        <w:t>в собственности муниципального округа, охрану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692831" w:rsidRPr="004C35E7" w:rsidRDefault="003D5109" w:rsidP="00692831">
      <w:pPr>
        <w:pStyle w:val="ConsPlusNormal"/>
        <w:spacing w:before="220"/>
        <w:ind w:firstLine="540"/>
        <w:jc w:val="both"/>
        <w:rPr>
          <w:sz w:val="28"/>
          <w:szCs w:val="28"/>
        </w:rPr>
      </w:pPr>
      <w:r>
        <w:rPr>
          <w:sz w:val="28"/>
          <w:szCs w:val="28"/>
        </w:rPr>
        <w:t>29</w:t>
      </w:r>
      <w:r w:rsidR="00692831" w:rsidRPr="004C35E7">
        <w:rPr>
          <w:sz w:val="28"/>
          <w:szCs w:val="28"/>
        </w:rPr>
        <w:t>) обеспечивает условия для развития на территории муниципального округа физической культуры, школьного спорта и массового спорта, осуществляет организацию проведения официальных физкультурно-оздоровительных и спортивных мероприятий муниципального округа;</w:t>
      </w:r>
    </w:p>
    <w:p w:rsidR="00692831" w:rsidRPr="004C35E7" w:rsidRDefault="00692831" w:rsidP="00692831">
      <w:pPr>
        <w:pStyle w:val="ConsPlusNormal"/>
        <w:spacing w:before="220"/>
        <w:ind w:firstLine="540"/>
        <w:jc w:val="both"/>
        <w:rPr>
          <w:sz w:val="28"/>
          <w:szCs w:val="28"/>
        </w:rPr>
      </w:pPr>
      <w:r w:rsidRPr="004C35E7">
        <w:rPr>
          <w:sz w:val="28"/>
          <w:szCs w:val="28"/>
        </w:rPr>
        <w:t>3</w:t>
      </w:r>
      <w:r w:rsidR="003D5109">
        <w:rPr>
          <w:sz w:val="28"/>
          <w:szCs w:val="28"/>
        </w:rPr>
        <w:t>0</w:t>
      </w:r>
      <w:r w:rsidRPr="004C35E7">
        <w:rPr>
          <w:sz w:val="28"/>
          <w:szCs w:val="28"/>
        </w:rPr>
        <w:t>) создает условия для массового отдыха жителей муниципального округа и осуществляет организацию обустройства мест массового отдыха населения;</w:t>
      </w:r>
    </w:p>
    <w:p w:rsidR="00692831" w:rsidRPr="004C35E7" w:rsidRDefault="00692831" w:rsidP="00692831">
      <w:pPr>
        <w:pStyle w:val="ConsPlusNormal"/>
        <w:spacing w:before="220"/>
        <w:ind w:firstLine="540"/>
        <w:jc w:val="both"/>
        <w:rPr>
          <w:sz w:val="28"/>
          <w:szCs w:val="28"/>
        </w:rPr>
      </w:pPr>
      <w:r w:rsidRPr="004C35E7">
        <w:rPr>
          <w:sz w:val="28"/>
          <w:szCs w:val="28"/>
        </w:rPr>
        <w:t>3</w:t>
      </w:r>
      <w:r w:rsidR="003D5109">
        <w:rPr>
          <w:sz w:val="28"/>
          <w:szCs w:val="28"/>
        </w:rPr>
        <w:t>1</w:t>
      </w:r>
      <w:r w:rsidRPr="004C35E7">
        <w:rPr>
          <w:sz w:val="28"/>
          <w:szCs w:val="28"/>
        </w:rPr>
        <w:t>) осуществляет формирование и содержание муниципального архива;</w:t>
      </w:r>
    </w:p>
    <w:p w:rsidR="00692831" w:rsidRPr="004C35E7" w:rsidRDefault="00692831" w:rsidP="00692831">
      <w:pPr>
        <w:pStyle w:val="ConsPlusNormal"/>
        <w:spacing w:before="220"/>
        <w:ind w:firstLine="540"/>
        <w:jc w:val="both"/>
        <w:rPr>
          <w:sz w:val="28"/>
          <w:szCs w:val="28"/>
        </w:rPr>
      </w:pPr>
      <w:r w:rsidRPr="004C35E7">
        <w:rPr>
          <w:sz w:val="28"/>
          <w:szCs w:val="28"/>
        </w:rPr>
        <w:t>3</w:t>
      </w:r>
      <w:r w:rsidR="003D5109">
        <w:rPr>
          <w:sz w:val="28"/>
          <w:szCs w:val="28"/>
        </w:rPr>
        <w:t>2</w:t>
      </w:r>
      <w:r w:rsidRPr="004C35E7">
        <w:rPr>
          <w:sz w:val="28"/>
          <w:szCs w:val="28"/>
        </w:rPr>
        <w:t>) осуществляет организацию ритуальных услуг и содержание мест захоронения;</w:t>
      </w:r>
    </w:p>
    <w:p w:rsidR="00692831" w:rsidRPr="004C35E7" w:rsidRDefault="00692831" w:rsidP="00692831">
      <w:pPr>
        <w:pStyle w:val="ConsPlusNormal"/>
        <w:spacing w:before="220"/>
        <w:ind w:firstLine="540"/>
        <w:jc w:val="both"/>
        <w:rPr>
          <w:sz w:val="28"/>
          <w:szCs w:val="28"/>
        </w:rPr>
      </w:pPr>
      <w:r w:rsidRPr="004C35E7">
        <w:rPr>
          <w:sz w:val="28"/>
          <w:szCs w:val="28"/>
        </w:rPr>
        <w:t>3</w:t>
      </w:r>
      <w:r w:rsidR="003D5109">
        <w:rPr>
          <w:sz w:val="28"/>
          <w:szCs w:val="28"/>
        </w:rPr>
        <w:t>3</w:t>
      </w:r>
      <w:r w:rsidRPr="004C35E7">
        <w:rPr>
          <w:sz w:val="28"/>
          <w:szCs w:val="28"/>
        </w:rPr>
        <w:t>)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692831" w:rsidRPr="004C35E7" w:rsidRDefault="00692831" w:rsidP="00692831">
      <w:pPr>
        <w:pStyle w:val="ConsPlusNormal"/>
        <w:spacing w:before="220"/>
        <w:ind w:firstLine="540"/>
        <w:jc w:val="both"/>
        <w:rPr>
          <w:sz w:val="28"/>
          <w:szCs w:val="28"/>
        </w:rPr>
      </w:pPr>
      <w:r w:rsidRPr="004C35E7">
        <w:rPr>
          <w:sz w:val="28"/>
          <w:szCs w:val="28"/>
        </w:rPr>
        <w:t>3</w:t>
      </w:r>
      <w:r w:rsidR="003D5109">
        <w:rPr>
          <w:sz w:val="28"/>
          <w:szCs w:val="28"/>
        </w:rPr>
        <w:t>4</w:t>
      </w:r>
      <w:r w:rsidRPr="004C35E7">
        <w:rPr>
          <w:sz w:val="28"/>
          <w:szCs w:val="28"/>
        </w:rPr>
        <w:t xml:space="preserve">) обеспечивает разработку правил благоустройства муниципального </w:t>
      </w:r>
      <w:r w:rsidRPr="004C35E7">
        <w:rPr>
          <w:sz w:val="28"/>
          <w:szCs w:val="28"/>
        </w:rPr>
        <w:lastRenderedPageBreak/>
        <w:t xml:space="preserve">округа, осуществляет муниципальный контроль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w:t>
      </w:r>
      <w:r w:rsidR="00C6139E">
        <w:rPr>
          <w:sz w:val="28"/>
          <w:szCs w:val="28"/>
        </w:rPr>
        <w:t xml:space="preserve">                        </w:t>
      </w:r>
      <w:r w:rsidRPr="004C35E7">
        <w:rPr>
          <w:sz w:val="28"/>
          <w:szCs w:val="28"/>
        </w:rPr>
        <w:t xml:space="preserve">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осуществляет организацию благоустройства территории муниципального округа </w:t>
      </w:r>
      <w:r w:rsidR="00C6139E">
        <w:rPr>
          <w:sz w:val="28"/>
          <w:szCs w:val="28"/>
        </w:rPr>
        <w:t xml:space="preserve">                  </w:t>
      </w:r>
      <w:r w:rsidRPr="004C35E7">
        <w:rPr>
          <w:sz w:val="28"/>
          <w:szCs w:val="28"/>
        </w:rPr>
        <w:t>в соответствии с указанными правилами, а также организацию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692831" w:rsidRPr="004C35E7" w:rsidRDefault="00692831" w:rsidP="00692831">
      <w:pPr>
        <w:pStyle w:val="ConsPlusNormal"/>
        <w:spacing w:before="220"/>
        <w:ind w:firstLine="540"/>
        <w:jc w:val="both"/>
        <w:rPr>
          <w:sz w:val="28"/>
          <w:szCs w:val="28"/>
        </w:rPr>
      </w:pPr>
      <w:r w:rsidRPr="004C35E7">
        <w:rPr>
          <w:sz w:val="28"/>
          <w:szCs w:val="28"/>
        </w:rPr>
        <w:t>3</w:t>
      </w:r>
      <w:r w:rsidR="003D5109">
        <w:rPr>
          <w:sz w:val="28"/>
          <w:szCs w:val="28"/>
        </w:rPr>
        <w:t>5</w:t>
      </w:r>
      <w:r w:rsidRPr="004C35E7">
        <w:rPr>
          <w:sz w:val="28"/>
          <w:szCs w:val="28"/>
        </w:rPr>
        <w:t xml:space="preserve">) обеспечивает подготовку генерального плана муниципального округа, правил землепользования и застройки, документации по планировке территории, выдает градостроительный план земельного участка, расположенного в границах муниципального округа, выдает разрешения </w:t>
      </w:r>
      <w:r w:rsidR="00C6139E">
        <w:rPr>
          <w:sz w:val="28"/>
          <w:szCs w:val="28"/>
        </w:rPr>
        <w:t xml:space="preserve">      </w:t>
      </w:r>
      <w:r w:rsidRPr="004C35E7">
        <w:rPr>
          <w:sz w:val="28"/>
          <w:szCs w:val="28"/>
        </w:rPr>
        <w:t xml:space="preserve">на строительство (за исключением случаев, предусмотренных </w:t>
      </w:r>
      <w:r w:rsidRPr="003D5109">
        <w:rPr>
          <w:sz w:val="28"/>
          <w:szCs w:val="28"/>
        </w:rPr>
        <w:t xml:space="preserve">Градостроительным </w:t>
      </w:r>
      <w:hyperlink r:id="rId9">
        <w:r w:rsidRPr="003D5109">
          <w:rPr>
            <w:sz w:val="28"/>
            <w:szCs w:val="28"/>
          </w:rPr>
          <w:t>кодексом</w:t>
        </w:r>
      </w:hyperlink>
      <w:r w:rsidRPr="004C35E7">
        <w:rPr>
          <w:sz w:val="28"/>
          <w:szCs w:val="28"/>
        </w:rPr>
        <w:t xml:space="preserve">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обеспечивает подготовку местных нормативов градостроительного проектирования муниципального округа, ведет информационную систему обеспечения градостроительной деятельности, осуществляемой на территории муниципального округа, резервирует земли и изымает земельные участки </w:t>
      </w:r>
      <w:r w:rsidR="00C6139E">
        <w:rPr>
          <w:sz w:val="28"/>
          <w:szCs w:val="28"/>
        </w:rPr>
        <w:t xml:space="preserve">      </w:t>
      </w:r>
      <w:r w:rsidRPr="004C35E7">
        <w:rPr>
          <w:sz w:val="28"/>
          <w:szCs w:val="28"/>
        </w:rPr>
        <w:t xml:space="preserve">в границах муниципального округа для муниципальных нужд, осуществляет муниципальный земельный контроль в границах муниципального округа, осуществляет в случаях, предусмотренных Градостроительным </w:t>
      </w:r>
      <w:hyperlink r:id="rId10">
        <w:r w:rsidRPr="003D5109">
          <w:rPr>
            <w:sz w:val="28"/>
            <w:szCs w:val="28"/>
          </w:rPr>
          <w:t>кодексом</w:t>
        </w:r>
      </w:hyperlink>
      <w:r w:rsidRPr="004C35E7">
        <w:rPr>
          <w:sz w:val="28"/>
          <w:szCs w:val="28"/>
        </w:rPr>
        <w:t xml:space="preserve"> Российской Федерации, осмотры зданий, сооружений и выдает рекомендации об устранении выявленных в ходе таких осмотров нарушений,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w:t>
      </w:r>
      <w:r w:rsidR="00C6139E">
        <w:rPr>
          <w:sz w:val="28"/>
          <w:szCs w:val="28"/>
        </w:rPr>
        <w:t xml:space="preserve">                          </w:t>
      </w:r>
      <w:r w:rsidRPr="004C35E7">
        <w:rPr>
          <w:sz w:val="28"/>
          <w:szCs w:val="28"/>
        </w:rPr>
        <w:t xml:space="preserve">и допустимости размещения объекта индивидуального жилищного строительства или садового дома на земельном участке, уведомления </w:t>
      </w:r>
      <w:r w:rsidR="00C6139E">
        <w:rPr>
          <w:sz w:val="28"/>
          <w:szCs w:val="28"/>
        </w:rPr>
        <w:t xml:space="preserve">             </w:t>
      </w:r>
      <w:r w:rsidRPr="004C35E7">
        <w:rPr>
          <w:sz w:val="28"/>
          <w:szCs w:val="28"/>
        </w:rPr>
        <w:t xml:space="preserve">о несоответствии указанных в уведомлении о планируемом строительстве параметров объекта индивидуального жилищного строительства </w:t>
      </w:r>
      <w:r w:rsidR="00C6139E">
        <w:rPr>
          <w:sz w:val="28"/>
          <w:szCs w:val="28"/>
        </w:rPr>
        <w:t xml:space="preserve">                 </w:t>
      </w:r>
      <w:r w:rsidRPr="004C35E7">
        <w:rPr>
          <w:sz w:val="28"/>
          <w:szCs w:val="28"/>
        </w:rPr>
        <w:t xml:space="preserve">или садового дома установленным параметрам и (или) недопустимости размещения объекта индивидуального жилищного строительства </w:t>
      </w:r>
      <w:r w:rsidR="00C6139E">
        <w:rPr>
          <w:sz w:val="28"/>
          <w:szCs w:val="28"/>
        </w:rPr>
        <w:t xml:space="preserve">                </w:t>
      </w:r>
      <w:r w:rsidRPr="004C35E7">
        <w:rPr>
          <w:sz w:val="28"/>
          <w:szCs w:val="28"/>
        </w:rPr>
        <w:t xml:space="preserve">или садового дома на земельном участке, уведомления о соответствии </w:t>
      </w:r>
      <w:r w:rsidR="00C6139E">
        <w:rPr>
          <w:sz w:val="28"/>
          <w:szCs w:val="28"/>
        </w:rPr>
        <w:t xml:space="preserve">       </w:t>
      </w:r>
      <w:r w:rsidRPr="004C35E7">
        <w:rPr>
          <w:sz w:val="28"/>
          <w:szCs w:val="28"/>
        </w:rPr>
        <w:t xml:space="preserve">или несоответствии построенных или реконструированных объекта индивидуального жилищного строительства или садового дома требованиям </w:t>
      </w:r>
      <w:r w:rsidRPr="004C35E7">
        <w:rPr>
          <w:sz w:val="28"/>
          <w:szCs w:val="28"/>
        </w:rPr>
        <w:lastRenderedPageBreak/>
        <w:t xml:space="preserve">законодательства о градостроительной деятельности при строительстве </w:t>
      </w:r>
      <w:r w:rsidR="00171807" w:rsidRPr="00171807">
        <w:rPr>
          <w:sz w:val="28"/>
          <w:szCs w:val="28"/>
        </w:rPr>
        <w:t xml:space="preserve">      </w:t>
      </w:r>
      <w:r w:rsidRPr="004C35E7">
        <w:rPr>
          <w:sz w:val="28"/>
          <w:szCs w:val="28"/>
        </w:rPr>
        <w:t xml:space="preserve">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принимает в соответствии с гражданским законодательством Российской Федерации решение о сносе самовольной постройки, решение о сносе самовольной постройки или ее приведении </w:t>
      </w:r>
      <w:r w:rsidR="00171807" w:rsidRPr="00171807">
        <w:rPr>
          <w:sz w:val="28"/>
          <w:szCs w:val="28"/>
        </w:rPr>
        <w:t xml:space="preserve">         </w:t>
      </w:r>
      <w:r w:rsidRPr="004C35E7">
        <w:rPr>
          <w:sz w:val="28"/>
          <w:szCs w:val="28"/>
        </w:rPr>
        <w:t xml:space="preserve">в соответствие с установленными требованиями, решение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Градостроительным </w:t>
      </w:r>
      <w:hyperlink r:id="rId11">
        <w:r w:rsidRPr="00785D40">
          <w:rPr>
            <w:sz w:val="28"/>
            <w:szCs w:val="28"/>
          </w:rPr>
          <w:t>кодексом</w:t>
        </w:r>
      </w:hyperlink>
      <w:r w:rsidRPr="004C35E7">
        <w:rPr>
          <w:sz w:val="28"/>
          <w:szCs w:val="28"/>
        </w:rPr>
        <w:t xml:space="preserve"> Российской Федерации;</w:t>
      </w:r>
    </w:p>
    <w:p w:rsidR="00692831" w:rsidRPr="004C35E7" w:rsidRDefault="00692831" w:rsidP="00692831">
      <w:pPr>
        <w:pStyle w:val="ConsPlusNormal"/>
        <w:spacing w:before="220"/>
        <w:ind w:firstLine="540"/>
        <w:jc w:val="both"/>
        <w:rPr>
          <w:sz w:val="28"/>
          <w:szCs w:val="28"/>
        </w:rPr>
      </w:pPr>
      <w:r w:rsidRPr="004C35E7">
        <w:rPr>
          <w:sz w:val="28"/>
          <w:szCs w:val="28"/>
        </w:rPr>
        <w:t>3</w:t>
      </w:r>
      <w:r w:rsidR="00785D40">
        <w:rPr>
          <w:sz w:val="28"/>
          <w:szCs w:val="28"/>
        </w:rPr>
        <w:t>6</w:t>
      </w:r>
      <w:r w:rsidRPr="004C35E7">
        <w:rPr>
          <w:sz w:val="28"/>
          <w:szCs w:val="28"/>
        </w:rPr>
        <w:t xml:space="preserve">) утверждает схемы размещения рекламных конструкций, осуществляет выдачу разрешений на установку и эксплуатацию рекламных конструкций на территории муниципального округа, аннулирование таких разрешений, выдачу предписаний о демонтаже самовольно установленных рекламных конструкций на территории муниципального </w:t>
      </w:r>
      <w:proofErr w:type="gramStart"/>
      <w:r w:rsidRPr="004C35E7">
        <w:rPr>
          <w:sz w:val="28"/>
          <w:szCs w:val="28"/>
        </w:rPr>
        <w:t xml:space="preserve">округа, </w:t>
      </w:r>
      <w:r w:rsidR="00171807">
        <w:rPr>
          <w:sz w:val="28"/>
          <w:szCs w:val="28"/>
        </w:rPr>
        <w:t xml:space="preserve">  </w:t>
      </w:r>
      <w:proofErr w:type="gramEnd"/>
      <w:r w:rsidR="00171807">
        <w:rPr>
          <w:sz w:val="28"/>
          <w:szCs w:val="28"/>
        </w:rPr>
        <w:t xml:space="preserve">                   </w:t>
      </w:r>
      <w:r w:rsidRPr="004C35E7">
        <w:rPr>
          <w:sz w:val="28"/>
          <w:szCs w:val="28"/>
        </w:rPr>
        <w:t xml:space="preserve">в соответствии с Федеральным </w:t>
      </w:r>
      <w:hyperlink r:id="rId12">
        <w:r w:rsidRPr="00785D40">
          <w:rPr>
            <w:sz w:val="28"/>
            <w:szCs w:val="28"/>
          </w:rPr>
          <w:t>законом</w:t>
        </w:r>
      </w:hyperlink>
      <w:r w:rsidRPr="004C35E7">
        <w:rPr>
          <w:sz w:val="28"/>
          <w:szCs w:val="28"/>
        </w:rPr>
        <w:t xml:space="preserve"> "О рекламе";</w:t>
      </w:r>
    </w:p>
    <w:p w:rsidR="00692831" w:rsidRPr="004C35E7" w:rsidRDefault="00692831" w:rsidP="00692831">
      <w:pPr>
        <w:pStyle w:val="ConsPlusNormal"/>
        <w:spacing w:before="220"/>
        <w:ind w:firstLine="540"/>
        <w:jc w:val="both"/>
        <w:rPr>
          <w:sz w:val="28"/>
          <w:szCs w:val="28"/>
        </w:rPr>
      </w:pPr>
      <w:r w:rsidRPr="004C35E7">
        <w:rPr>
          <w:sz w:val="28"/>
          <w:szCs w:val="28"/>
        </w:rPr>
        <w:t>3</w:t>
      </w:r>
      <w:r w:rsidR="00785D40">
        <w:rPr>
          <w:sz w:val="28"/>
          <w:szCs w:val="28"/>
        </w:rPr>
        <w:t>7</w:t>
      </w:r>
      <w:r w:rsidRPr="004C35E7">
        <w:rPr>
          <w:sz w:val="28"/>
          <w:szCs w:val="28"/>
        </w:rPr>
        <w:t xml:space="preserve">) принимает решения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w:t>
      </w:r>
      <w:r w:rsidR="00171807" w:rsidRPr="00171807">
        <w:rPr>
          <w:sz w:val="28"/>
          <w:szCs w:val="28"/>
        </w:rPr>
        <w:t xml:space="preserve">     </w:t>
      </w:r>
      <w:r w:rsidRPr="004C35E7">
        <w:rPr>
          <w:sz w:val="28"/>
          <w:szCs w:val="28"/>
        </w:rPr>
        <w:t>их границ, а также осуществляет разработку и утверждение лесохозяйственных регламентов лесничеств, расположенных на землях населенных пунктов;</w:t>
      </w:r>
    </w:p>
    <w:p w:rsidR="00692831" w:rsidRPr="004C35E7" w:rsidRDefault="00692831" w:rsidP="00692831">
      <w:pPr>
        <w:pStyle w:val="ConsPlusNormal"/>
        <w:spacing w:before="220"/>
        <w:ind w:firstLine="540"/>
        <w:jc w:val="both"/>
        <w:rPr>
          <w:sz w:val="28"/>
          <w:szCs w:val="28"/>
        </w:rPr>
      </w:pPr>
      <w:r w:rsidRPr="004C35E7">
        <w:rPr>
          <w:sz w:val="28"/>
          <w:szCs w:val="28"/>
        </w:rPr>
        <w:t>3</w:t>
      </w:r>
      <w:r w:rsidR="00785D40">
        <w:rPr>
          <w:sz w:val="28"/>
          <w:szCs w:val="28"/>
        </w:rPr>
        <w:t>8</w:t>
      </w:r>
      <w:r w:rsidRPr="004C35E7">
        <w:rPr>
          <w:sz w:val="28"/>
          <w:szCs w:val="28"/>
        </w:rPr>
        <w:t>) осуществляет мероприятия по лесоустройству в отношении лесов, расположенных на землях населенных пунктов муниципального округа;</w:t>
      </w:r>
    </w:p>
    <w:p w:rsidR="00692831" w:rsidRPr="004C35E7" w:rsidRDefault="00785D40" w:rsidP="00692831">
      <w:pPr>
        <w:pStyle w:val="ConsPlusNormal"/>
        <w:spacing w:before="220"/>
        <w:ind w:firstLine="540"/>
        <w:jc w:val="both"/>
        <w:rPr>
          <w:sz w:val="28"/>
          <w:szCs w:val="28"/>
        </w:rPr>
      </w:pPr>
      <w:r>
        <w:rPr>
          <w:sz w:val="28"/>
          <w:szCs w:val="28"/>
        </w:rPr>
        <w:t>39</w:t>
      </w:r>
      <w:r w:rsidR="00692831" w:rsidRPr="004C35E7">
        <w:rPr>
          <w:sz w:val="28"/>
          <w:szCs w:val="28"/>
        </w:rPr>
        <w:t>) осуществляет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692831" w:rsidRPr="004C35E7" w:rsidRDefault="00692831" w:rsidP="00692831">
      <w:pPr>
        <w:pStyle w:val="ConsPlusNormal"/>
        <w:spacing w:before="220"/>
        <w:ind w:firstLine="540"/>
        <w:jc w:val="both"/>
        <w:rPr>
          <w:sz w:val="28"/>
          <w:szCs w:val="28"/>
        </w:rPr>
      </w:pPr>
      <w:r w:rsidRPr="004C35E7">
        <w:rPr>
          <w:sz w:val="28"/>
          <w:szCs w:val="28"/>
        </w:rPr>
        <w:t>4</w:t>
      </w:r>
      <w:r w:rsidR="00785D40">
        <w:rPr>
          <w:sz w:val="28"/>
          <w:szCs w:val="28"/>
        </w:rPr>
        <w:t>0</w:t>
      </w:r>
      <w:r w:rsidRPr="004C35E7">
        <w:rPr>
          <w:sz w:val="28"/>
          <w:szCs w:val="28"/>
        </w:rPr>
        <w:t xml:space="preserve">) организует и осуществляет мероприятия по территориальной обороне и гражданской обороне, защите населения и территории муниципального округа от чрезвычайных ситуаций природного </w:t>
      </w:r>
      <w:r w:rsidR="00171807" w:rsidRPr="00171807">
        <w:rPr>
          <w:sz w:val="28"/>
          <w:szCs w:val="28"/>
        </w:rPr>
        <w:t xml:space="preserve">                      </w:t>
      </w:r>
      <w:r w:rsidRPr="004C35E7">
        <w:rPr>
          <w:sz w:val="28"/>
          <w:szCs w:val="28"/>
        </w:rPr>
        <w:t>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692831" w:rsidRPr="004C35E7" w:rsidRDefault="00692831" w:rsidP="00692831">
      <w:pPr>
        <w:pStyle w:val="ConsPlusNormal"/>
        <w:spacing w:before="220"/>
        <w:ind w:firstLine="540"/>
        <w:jc w:val="both"/>
        <w:rPr>
          <w:sz w:val="28"/>
          <w:szCs w:val="28"/>
        </w:rPr>
      </w:pPr>
      <w:r w:rsidRPr="004C35E7">
        <w:rPr>
          <w:sz w:val="28"/>
          <w:szCs w:val="28"/>
        </w:rPr>
        <w:lastRenderedPageBreak/>
        <w:t>4</w:t>
      </w:r>
      <w:r w:rsidR="00785D40">
        <w:rPr>
          <w:sz w:val="28"/>
          <w:szCs w:val="28"/>
        </w:rPr>
        <w:t>1</w:t>
      </w:r>
      <w:r w:rsidRPr="004C35E7">
        <w:rPr>
          <w:sz w:val="28"/>
          <w:szCs w:val="28"/>
        </w:rPr>
        <w:t>) обеспечивает создание, содержание и организацию деятельности аварийно-спасательных служб и (или) аварийно-спасательных формирований на территории муниципального округа;</w:t>
      </w:r>
    </w:p>
    <w:p w:rsidR="00692831" w:rsidRPr="004C35E7" w:rsidRDefault="00692831" w:rsidP="00692831">
      <w:pPr>
        <w:pStyle w:val="ConsPlusNormal"/>
        <w:spacing w:before="220"/>
        <w:ind w:firstLine="540"/>
        <w:jc w:val="both"/>
        <w:rPr>
          <w:sz w:val="28"/>
          <w:szCs w:val="28"/>
        </w:rPr>
      </w:pPr>
      <w:r w:rsidRPr="004C35E7">
        <w:rPr>
          <w:sz w:val="28"/>
          <w:szCs w:val="28"/>
        </w:rPr>
        <w:t>4</w:t>
      </w:r>
      <w:r w:rsidR="00785D40">
        <w:rPr>
          <w:sz w:val="28"/>
          <w:szCs w:val="28"/>
        </w:rPr>
        <w:t>2</w:t>
      </w:r>
      <w:r w:rsidRPr="004C35E7">
        <w:rPr>
          <w:sz w:val="28"/>
          <w:szCs w:val="28"/>
        </w:rPr>
        <w:t xml:space="preserve">) осуществляет муниципальный контроль в области охраны </w:t>
      </w:r>
      <w:r w:rsidR="00171807" w:rsidRPr="00171807">
        <w:rPr>
          <w:sz w:val="28"/>
          <w:szCs w:val="28"/>
        </w:rPr>
        <w:t xml:space="preserve">                  </w:t>
      </w:r>
      <w:r w:rsidRPr="004C35E7">
        <w:rPr>
          <w:sz w:val="28"/>
          <w:szCs w:val="28"/>
        </w:rPr>
        <w:t>и использования особо охраняемых природных территорий местного значения;</w:t>
      </w:r>
    </w:p>
    <w:p w:rsidR="00692831" w:rsidRPr="004C35E7" w:rsidRDefault="00692831" w:rsidP="00692831">
      <w:pPr>
        <w:pStyle w:val="ConsPlusNormal"/>
        <w:spacing w:before="220"/>
        <w:ind w:firstLine="540"/>
        <w:jc w:val="both"/>
        <w:rPr>
          <w:sz w:val="28"/>
          <w:szCs w:val="28"/>
        </w:rPr>
      </w:pPr>
      <w:r w:rsidRPr="004C35E7">
        <w:rPr>
          <w:sz w:val="28"/>
          <w:szCs w:val="28"/>
        </w:rPr>
        <w:t>4</w:t>
      </w:r>
      <w:r w:rsidR="00785D40">
        <w:rPr>
          <w:sz w:val="28"/>
          <w:szCs w:val="28"/>
        </w:rPr>
        <w:t>3</w:t>
      </w:r>
      <w:r w:rsidRPr="004C35E7">
        <w:rPr>
          <w:sz w:val="28"/>
          <w:szCs w:val="28"/>
        </w:rPr>
        <w:t xml:space="preserve">) обеспечивает организацию и осуществление мероприятий </w:t>
      </w:r>
      <w:r w:rsidR="00171807" w:rsidRPr="00171807">
        <w:rPr>
          <w:sz w:val="28"/>
          <w:szCs w:val="28"/>
        </w:rPr>
        <w:t xml:space="preserve"> </w:t>
      </w:r>
      <w:r w:rsidR="00171807">
        <w:rPr>
          <w:sz w:val="28"/>
          <w:szCs w:val="28"/>
        </w:rPr>
        <w:t xml:space="preserve">               п</w:t>
      </w:r>
      <w:r w:rsidRPr="004C35E7">
        <w:rPr>
          <w:sz w:val="28"/>
          <w:szCs w:val="28"/>
        </w:rPr>
        <w:t xml:space="preserve">о мобилизационной подготовке муниципальных предприятий </w:t>
      </w:r>
      <w:r w:rsidR="00171807">
        <w:rPr>
          <w:sz w:val="28"/>
          <w:szCs w:val="28"/>
        </w:rPr>
        <w:t xml:space="preserve">                        </w:t>
      </w:r>
      <w:r w:rsidRPr="004C35E7">
        <w:rPr>
          <w:sz w:val="28"/>
          <w:szCs w:val="28"/>
        </w:rPr>
        <w:t>и учреждений, находящихся на территории муниципального округа;</w:t>
      </w:r>
    </w:p>
    <w:p w:rsidR="00692831" w:rsidRPr="004C35E7" w:rsidRDefault="00692831" w:rsidP="00692831">
      <w:pPr>
        <w:pStyle w:val="ConsPlusNormal"/>
        <w:spacing w:before="220"/>
        <w:ind w:firstLine="540"/>
        <w:jc w:val="both"/>
        <w:rPr>
          <w:sz w:val="28"/>
          <w:szCs w:val="28"/>
        </w:rPr>
      </w:pPr>
      <w:r w:rsidRPr="004C35E7">
        <w:rPr>
          <w:sz w:val="28"/>
          <w:szCs w:val="28"/>
        </w:rPr>
        <w:t>4</w:t>
      </w:r>
      <w:r w:rsidR="00785D40">
        <w:rPr>
          <w:sz w:val="28"/>
          <w:szCs w:val="28"/>
        </w:rPr>
        <w:t>4</w:t>
      </w:r>
      <w:r w:rsidRPr="004C35E7">
        <w:rPr>
          <w:sz w:val="28"/>
          <w:szCs w:val="28"/>
        </w:rPr>
        <w:t xml:space="preserve">) осуществляет мероприятия по обеспечению безопасности людей </w:t>
      </w:r>
      <w:r w:rsidR="00171807">
        <w:rPr>
          <w:sz w:val="28"/>
          <w:szCs w:val="28"/>
        </w:rPr>
        <w:t xml:space="preserve">     </w:t>
      </w:r>
      <w:r w:rsidRPr="004C35E7">
        <w:rPr>
          <w:sz w:val="28"/>
          <w:szCs w:val="28"/>
        </w:rPr>
        <w:t>на водных объектах, охране их жизни и здоровья;</w:t>
      </w:r>
    </w:p>
    <w:p w:rsidR="00692831" w:rsidRPr="004C35E7" w:rsidRDefault="00692831" w:rsidP="00692831">
      <w:pPr>
        <w:pStyle w:val="ConsPlusNormal"/>
        <w:spacing w:before="220"/>
        <w:ind w:firstLine="540"/>
        <w:jc w:val="both"/>
        <w:rPr>
          <w:sz w:val="28"/>
          <w:szCs w:val="28"/>
        </w:rPr>
      </w:pPr>
      <w:r w:rsidRPr="004C35E7">
        <w:rPr>
          <w:sz w:val="28"/>
          <w:szCs w:val="28"/>
        </w:rPr>
        <w:t>4</w:t>
      </w:r>
      <w:r w:rsidR="00785D40">
        <w:rPr>
          <w:sz w:val="28"/>
          <w:szCs w:val="28"/>
        </w:rPr>
        <w:t>5</w:t>
      </w:r>
      <w:r w:rsidRPr="004C35E7">
        <w:rPr>
          <w:sz w:val="28"/>
          <w:szCs w:val="28"/>
        </w:rPr>
        <w:t xml:space="preserve">) создает условия для развития сельскохозяйственного производства, расширения рынка сельскохозяйственной продукции, сырья </w:t>
      </w:r>
      <w:r w:rsidR="00171807">
        <w:rPr>
          <w:sz w:val="28"/>
          <w:szCs w:val="28"/>
        </w:rPr>
        <w:t xml:space="preserve">                                </w:t>
      </w:r>
      <w:r w:rsidRPr="004C35E7">
        <w:rPr>
          <w:sz w:val="28"/>
          <w:szCs w:val="28"/>
        </w:rPr>
        <w:t xml:space="preserve">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w:t>
      </w:r>
      <w:r w:rsidR="00171807">
        <w:rPr>
          <w:sz w:val="28"/>
          <w:szCs w:val="28"/>
        </w:rPr>
        <w:t xml:space="preserve">                   </w:t>
      </w:r>
      <w:r w:rsidRPr="004C35E7">
        <w:rPr>
          <w:sz w:val="28"/>
          <w:szCs w:val="28"/>
        </w:rPr>
        <w:t>и добровольчеству (</w:t>
      </w:r>
      <w:proofErr w:type="spellStart"/>
      <w:r w:rsidRPr="004C35E7">
        <w:rPr>
          <w:sz w:val="28"/>
          <w:szCs w:val="28"/>
        </w:rPr>
        <w:t>волонтерству</w:t>
      </w:r>
      <w:proofErr w:type="spellEnd"/>
      <w:r w:rsidRPr="004C35E7">
        <w:rPr>
          <w:sz w:val="28"/>
          <w:szCs w:val="28"/>
        </w:rPr>
        <w:t>);</w:t>
      </w:r>
    </w:p>
    <w:p w:rsidR="00692831" w:rsidRPr="004C35E7" w:rsidRDefault="00692831" w:rsidP="00692831">
      <w:pPr>
        <w:pStyle w:val="ConsPlusNormal"/>
        <w:spacing w:before="220"/>
        <w:ind w:firstLine="540"/>
        <w:jc w:val="both"/>
        <w:rPr>
          <w:sz w:val="28"/>
          <w:szCs w:val="28"/>
        </w:rPr>
      </w:pPr>
      <w:r w:rsidRPr="004C35E7">
        <w:rPr>
          <w:sz w:val="28"/>
          <w:szCs w:val="28"/>
        </w:rPr>
        <w:t>4</w:t>
      </w:r>
      <w:r w:rsidR="00785D40">
        <w:rPr>
          <w:sz w:val="28"/>
          <w:szCs w:val="28"/>
        </w:rPr>
        <w:t>6</w:t>
      </w:r>
      <w:r w:rsidRPr="004C35E7">
        <w:rPr>
          <w:sz w:val="28"/>
          <w:szCs w:val="28"/>
        </w:rPr>
        <w:t xml:space="preserve">) организует и осуществляет мероприятия по работе с детьми </w:t>
      </w:r>
      <w:r w:rsidR="00171807">
        <w:rPr>
          <w:sz w:val="28"/>
          <w:szCs w:val="28"/>
        </w:rPr>
        <w:t xml:space="preserve">               </w:t>
      </w:r>
      <w:r w:rsidRPr="004C35E7">
        <w:rPr>
          <w:sz w:val="28"/>
          <w:szCs w:val="28"/>
        </w:rPr>
        <w:t xml:space="preserve">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w:t>
      </w:r>
      <w:r w:rsidR="00171807">
        <w:rPr>
          <w:sz w:val="28"/>
          <w:szCs w:val="28"/>
        </w:rPr>
        <w:t xml:space="preserve">                 </w:t>
      </w:r>
      <w:r w:rsidRPr="004C35E7">
        <w:rPr>
          <w:sz w:val="28"/>
          <w:szCs w:val="28"/>
        </w:rPr>
        <w:t xml:space="preserve">по основным направлениям реализации молодежной политики, организует </w:t>
      </w:r>
      <w:r w:rsidR="00171807">
        <w:rPr>
          <w:sz w:val="28"/>
          <w:szCs w:val="28"/>
        </w:rPr>
        <w:t xml:space="preserve">     </w:t>
      </w:r>
      <w:r w:rsidRPr="004C35E7">
        <w:rPr>
          <w:sz w:val="28"/>
          <w:szCs w:val="28"/>
        </w:rPr>
        <w:t xml:space="preserve">и осуществляет мониторинг реализации молодежной политики </w:t>
      </w:r>
      <w:r w:rsidR="00171807">
        <w:rPr>
          <w:sz w:val="28"/>
          <w:szCs w:val="28"/>
        </w:rPr>
        <w:t xml:space="preserve">                        </w:t>
      </w:r>
      <w:r w:rsidRPr="004C35E7">
        <w:rPr>
          <w:sz w:val="28"/>
          <w:szCs w:val="28"/>
        </w:rPr>
        <w:t>в муниципальном округе;</w:t>
      </w:r>
    </w:p>
    <w:p w:rsidR="00692831" w:rsidRPr="004C35E7" w:rsidRDefault="00692831" w:rsidP="00692831">
      <w:pPr>
        <w:pStyle w:val="ConsPlusNormal"/>
        <w:spacing w:before="220"/>
        <w:ind w:firstLine="540"/>
        <w:jc w:val="both"/>
        <w:rPr>
          <w:sz w:val="28"/>
          <w:szCs w:val="28"/>
        </w:rPr>
      </w:pPr>
      <w:r w:rsidRPr="004C35E7">
        <w:rPr>
          <w:sz w:val="28"/>
          <w:szCs w:val="28"/>
        </w:rPr>
        <w:t>4</w:t>
      </w:r>
      <w:r w:rsidR="00785D40">
        <w:rPr>
          <w:sz w:val="28"/>
          <w:szCs w:val="28"/>
        </w:rPr>
        <w:t>7</w:t>
      </w:r>
      <w:r w:rsidRPr="004C35E7">
        <w:rPr>
          <w:sz w:val="28"/>
          <w:szCs w:val="28"/>
        </w:rPr>
        <w:t>) осуществляет в пределах, установленных водным законодательством Российской Федерации, полномочия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692831" w:rsidRPr="004C35E7" w:rsidRDefault="00692831" w:rsidP="00692831">
      <w:pPr>
        <w:pStyle w:val="ConsPlusNormal"/>
        <w:spacing w:before="220"/>
        <w:ind w:firstLine="540"/>
        <w:jc w:val="both"/>
        <w:rPr>
          <w:sz w:val="28"/>
          <w:szCs w:val="28"/>
        </w:rPr>
      </w:pPr>
      <w:r w:rsidRPr="004C35E7">
        <w:rPr>
          <w:sz w:val="28"/>
          <w:szCs w:val="28"/>
        </w:rPr>
        <w:t>4</w:t>
      </w:r>
      <w:r w:rsidR="00785D40">
        <w:rPr>
          <w:sz w:val="28"/>
          <w:szCs w:val="28"/>
        </w:rPr>
        <w:t>8</w:t>
      </w:r>
      <w:r w:rsidRPr="004C35E7">
        <w:rPr>
          <w:sz w:val="28"/>
          <w:szCs w:val="28"/>
        </w:rPr>
        <w:t xml:space="preserve">) осуществляет оказание поддержки гражданам и их объединениям, участвующим в охране общественного порядка, создание условий </w:t>
      </w:r>
      <w:r w:rsidR="00171807">
        <w:rPr>
          <w:sz w:val="28"/>
          <w:szCs w:val="28"/>
        </w:rPr>
        <w:t xml:space="preserve">               </w:t>
      </w:r>
      <w:r w:rsidRPr="004C35E7">
        <w:rPr>
          <w:sz w:val="28"/>
          <w:szCs w:val="28"/>
        </w:rPr>
        <w:t>для деятельности народных дружин;</w:t>
      </w:r>
    </w:p>
    <w:p w:rsidR="00692831" w:rsidRPr="004C35E7" w:rsidRDefault="00785D40" w:rsidP="00692831">
      <w:pPr>
        <w:pStyle w:val="ConsPlusNormal"/>
        <w:spacing w:before="220"/>
        <w:ind w:firstLine="540"/>
        <w:jc w:val="both"/>
        <w:rPr>
          <w:sz w:val="28"/>
          <w:szCs w:val="28"/>
        </w:rPr>
      </w:pPr>
      <w:r>
        <w:rPr>
          <w:sz w:val="28"/>
          <w:szCs w:val="28"/>
        </w:rPr>
        <w:t>49</w:t>
      </w:r>
      <w:r w:rsidR="00692831" w:rsidRPr="004C35E7">
        <w:rPr>
          <w:sz w:val="28"/>
          <w:szCs w:val="28"/>
        </w:rPr>
        <w:t>) осуществляет муниципальный лесной контроль;</w:t>
      </w:r>
    </w:p>
    <w:p w:rsidR="00692831" w:rsidRPr="004C35E7" w:rsidRDefault="00692831" w:rsidP="00692831">
      <w:pPr>
        <w:pStyle w:val="ConsPlusNormal"/>
        <w:spacing w:before="220"/>
        <w:ind w:firstLine="540"/>
        <w:jc w:val="both"/>
        <w:rPr>
          <w:sz w:val="28"/>
          <w:szCs w:val="28"/>
        </w:rPr>
      </w:pPr>
      <w:r w:rsidRPr="004C35E7">
        <w:rPr>
          <w:sz w:val="28"/>
          <w:szCs w:val="28"/>
        </w:rPr>
        <w:t>5</w:t>
      </w:r>
      <w:r w:rsidR="00785D40">
        <w:rPr>
          <w:sz w:val="28"/>
          <w:szCs w:val="28"/>
        </w:rPr>
        <w:t>0</w:t>
      </w:r>
      <w:r w:rsidRPr="004C35E7">
        <w:rPr>
          <w:sz w:val="28"/>
          <w:szCs w:val="28"/>
        </w:rPr>
        <w:t xml:space="preserve">) обеспечивает выполнение работ, необходимых для создания искусственных земельных участков для нужд муниципального округа </w:t>
      </w:r>
      <w:r w:rsidR="00171807">
        <w:rPr>
          <w:sz w:val="28"/>
          <w:szCs w:val="28"/>
        </w:rPr>
        <w:t xml:space="preserve">            </w:t>
      </w:r>
      <w:r w:rsidRPr="004C35E7">
        <w:rPr>
          <w:sz w:val="28"/>
          <w:szCs w:val="28"/>
        </w:rPr>
        <w:t xml:space="preserve">в соответствии с Федеральным </w:t>
      </w:r>
      <w:hyperlink r:id="rId13">
        <w:r w:rsidRPr="00785D40">
          <w:rPr>
            <w:sz w:val="28"/>
            <w:szCs w:val="28"/>
          </w:rPr>
          <w:t>законом</w:t>
        </w:r>
      </w:hyperlink>
      <w:r w:rsidRPr="004C35E7">
        <w:rPr>
          <w:sz w:val="28"/>
          <w:szCs w:val="28"/>
        </w:rPr>
        <w:t xml:space="preserve"> от 19 июля 2011 г. N 246-ФЗ </w:t>
      </w:r>
      <w:r w:rsidR="00171807">
        <w:rPr>
          <w:sz w:val="28"/>
          <w:szCs w:val="28"/>
        </w:rPr>
        <w:t xml:space="preserve">          </w:t>
      </w:r>
      <w:r w:rsidRPr="004C35E7">
        <w:rPr>
          <w:sz w:val="28"/>
          <w:szCs w:val="28"/>
        </w:rPr>
        <w:lastRenderedPageBreak/>
        <w:t xml:space="preserve">"Об искусственных земельных участках, созданных на водных объектах, находящихся в федеральной собственности, и о внесении изменений </w:t>
      </w:r>
      <w:r w:rsidR="00171807">
        <w:rPr>
          <w:sz w:val="28"/>
          <w:szCs w:val="28"/>
        </w:rPr>
        <w:t xml:space="preserve">              </w:t>
      </w:r>
      <w:r w:rsidRPr="004C35E7">
        <w:rPr>
          <w:sz w:val="28"/>
          <w:szCs w:val="28"/>
        </w:rPr>
        <w:t>в отдельные законодательные акты Российской Федерации";</w:t>
      </w:r>
    </w:p>
    <w:p w:rsidR="00692831" w:rsidRPr="004C35E7" w:rsidRDefault="00692831" w:rsidP="00692831">
      <w:pPr>
        <w:pStyle w:val="ConsPlusNormal"/>
        <w:spacing w:before="220"/>
        <w:ind w:firstLine="540"/>
        <w:jc w:val="both"/>
        <w:rPr>
          <w:sz w:val="28"/>
          <w:szCs w:val="28"/>
        </w:rPr>
      </w:pPr>
      <w:r w:rsidRPr="004C35E7">
        <w:rPr>
          <w:sz w:val="28"/>
          <w:szCs w:val="28"/>
        </w:rPr>
        <w:t>5</w:t>
      </w:r>
      <w:r w:rsidR="00785D40">
        <w:rPr>
          <w:sz w:val="28"/>
          <w:szCs w:val="28"/>
        </w:rPr>
        <w:t>1</w:t>
      </w:r>
      <w:r w:rsidRPr="004C35E7">
        <w:rPr>
          <w:sz w:val="28"/>
          <w:szCs w:val="28"/>
        </w:rPr>
        <w:t>) осуществляет меры по противодействию коррупции в границах муниципального округа;</w:t>
      </w:r>
    </w:p>
    <w:p w:rsidR="00692831" w:rsidRPr="004C35E7" w:rsidRDefault="00692831" w:rsidP="00692831">
      <w:pPr>
        <w:pStyle w:val="ConsPlusNormal"/>
        <w:spacing w:before="220"/>
        <w:ind w:firstLine="540"/>
        <w:jc w:val="both"/>
        <w:rPr>
          <w:sz w:val="28"/>
          <w:szCs w:val="28"/>
        </w:rPr>
      </w:pPr>
      <w:r w:rsidRPr="004C35E7">
        <w:rPr>
          <w:sz w:val="28"/>
          <w:szCs w:val="28"/>
        </w:rPr>
        <w:t>5</w:t>
      </w:r>
      <w:r w:rsidR="00785D40">
        <w:rPr>
          <w:sz w:val="28"/>
          <w:szCs w:val="28"/>
        </w:rPr>
        <w:t>2</w:t>
      </w:r>
      <w:r w:rsidRPr="004C35E7">
        <w:rPr>
          <w:sz w:val="28"/>
          <w:szCs w:val="28"/>
        </w:rPr>
        <w:t xml:space="preserve">) организует в соответствии с Федеральным </w:t>
      </w:r>
      <w:hyperlink r:id="rId14">
        <w:r w:rsidRPr="00785D40">
          <w:rPr>
            <w:sz w:val="28"/>
            <w:szCs w:val="28"/>
          </w:rPr>
          <w:t>законом</w:t>
        </w:r>
      </w:hyperlink>
      <w:r w:rsidRPr="004C35E7">
        <w:rPr>
          <w:sz w:val="28"/>
          <w:szCs w:val="28"/>
        </w:rPr>
        <w:t xml:space="preserve"> от 24 июля 2007 г. N 221-ФЗ "О кадастровой деятельности" выполнение комплексных кадастровых работ и утверждение карты-плана территории;</w:t>
      </w:r>
    </w:p>
    <w:p w:rsidR="00692831" w:rsidRPr="004C35E7" w:rsidRDefault="00692831" w:rsidP="00692831">
      <w:pPr>
        <w:pStyle w:val="ConsPlusNormal"/>
        <w:spacing w:before="220"/>
        <w:ind w:firstLine="540"/>
        <w:jc w:val="both"/>
        <w:rPr>
          <w:sz w:val="28"/>
          <w:szCs w:val="28"/>
        </w:rPr>
      </w:pPr>
      <w:r w:rsidRPr="004C35E7">
        <w:rPr>
          <w:sz w:val="28"/>
          <w:szCs w:val="28"/>
        </w:rPr>
        <w:t>5</w:t>
      </w:r>
      <w:r w:rsidR="00785D40">
        <w:rPr>
          <w:sz w:val="28"/>
          <w:szCs w:val="28"/>
        </w:rPr>
        <w:t>3</w:t>
      </w:r>
      <w:r w:rsidRPr="004C35E7">
        <w:rPr>
          <w:sz w:val="28"/>
          <w:szCs w:val="28"/>
        </w:rPr>
        <w:t xml:space="preserve">) осуществляет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w:t>
      </w:r>
      <w:r w:rsidR="00171807">
        <w:rPr>
          <w:sz w:val="28"/>
          <w:szCs w:val="28"/>
        </w:rPr>
        <w:t xml:space="preserve">                                 </w:t>
      </w:r>
      <w:r w:rsidRPr="004C35E7">
        <w:rPr>
          <w:sz w:val="28"/>
          <w:szCs w:val="28"/>
        </w:rPr>
        <w:t>о правообладателях данных объектов недвижимости для внесения в Единый государственный реестр недвижимости;</w:t>
      </w:r>
    </w:p>
    <w:p w:rsidR="00692831" w:rsidRPr="004C35E7" w:rsidRDefault="00692831" w:rsidP="00692831">
      <w:pPr>
        <w:pStyle w:val="ConsPlusNormal"/>
        <w:spacing w:before="220"/>
        <w:ind w:firstLine="540"/>
        <w:jc w:val="both"/>
        <w:rPr>
          <w:sz w:val="28"/>
          <w:szCs w:val="28"/>
        </w:rPr>
      </w:pPr>
      <w:r w:rsidRPr="004C35E7">
        <w:rPr>
          <w:sz w:val="28"/>
          <w:szCs w:val="28"/>
        </w:rPr>
        <w:t>5</w:t>
      </w:r>
      <w:r w:rsidR="00785D40">
        <w:rPr>
          <w:sz w:val="28"/>
          <w:szCs w:val="28"/>
        </w:rPr>
        <w:t>4</w:t>
      </w:r>
      <w:r w:rsidRPr="004C35E7">
        <w:rPr>
          <w:sz w:val="28"/>
          <w:szCs w:val="28"/>
        </w:rPr>
        <w:t xml:space="preserve">)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w:t>
      </w:r>
      <w:r w:rsidR="00171807">
        <w:rPr>
          <w:sz w:val="28"/>
          <w:szCs w:val="28"/>
        </w:rPr>
        <w:t xml:space="preserve">                         </w:t>
      </w:r>
      <w:r w:rsidRPr="004C35E7">
        <w:rPr>
          <w:sz w:val="28"/>
          <w:szCs w:val="28"/>
        </w:rPr>
        <w:t>в собственности муниципального округа;</w:t>
      </w:r>
    </w:p>
    <w:p w:rsidR="00692831" w:rsidRPr="004C35E7" w:rsidRDefault="00692831" w:rsidP="00692831">
      <w:pPr>
        <w:pStyle w:val="ConsPlusNormal"/>
        <w:spacing w:before="220"/>
        <w:ind w:firstLine="540"/>
        <w:jc w:val="both"/>
        <w:rPr>
          <w:sz w:val="28"/>
          <w:szCs w:val="28"/>
        </w:rPr>
      </w:pPr>
      <w:r w:rsidRPr="004C35E7">
        <w:rPr>
          <w:sz w:val="28"/>
          <w:szCs w:val="28"/>
        </w:rPr>
        <w:t>5</w:t>
      </w:r>
      <w:r w:rsidR="00785D40">
        <w:rPr>
          <w:sz w:val="28"/>
          <w:szCs w:val="28"/>
        </w:rPr>
        <w:t>5</w:t>
      </w:r>
      <w:r w:rsidRPr="004C35E7">
        <w:rPr>
          <w:sz w:val="28"/>
          <w:szCs w:val="28"/>
        </w:rPr>
        <w:t xml:space="preserve">) осуществляет учет личных подсобных хозяйств, которые ведут граждане в соответствии с Федеральным </w:t>
      </w:r>
      <w:hyperlink r:id="rId15">
        <w:r w:rsidRPr="00785D40">
          <w:rPr>
            <w:sz w:val="28"/>
            <w:szCs w:val="28"/>
          </w:rPr>
          <w:t>законом</w:t>
        </w:r>
      </w:hyperlink>
      <w:r w:rsidRPr="004C35E7">
        <w:rPr>
          <w:sz w:val="28"/>
          <w:szCs w:val="28"/>
        </w:rPr>
        <w:t xml:space="preserve"> от 7 июля 2003 г. N 112-ФЗ "О личном подсобном хозяйстве", в </w:t>
      </w:r>
      <w:proofErr w:type="spellStart"/>
      <w:r w:rsidRPr="004C35E7">
        <w:rPr>
          <w:sz w:val="28"/>
          <w:szCs w:val="28"/>
        </w:rPr>
        <w:t>похозяйственных</w:t>
      </w:r>
      <w:proofErr w:type="spellEnd"/>
      <w:r w:rsidRPr="004C35E7">
        <w:rPr>
          <w:sz w:val="28"/>
          <w:szCs w:val="28"/>
        </w:rPr>
        <w:t xml:space="preserve"> книгах.</w:t>
      </w:r>
    </w:p>
    <w:p w:rsidR="00692831" w:rsidRPr="004C35E7" w:rsidRDefault="00692831" w:rsidP="00692831">
      <w:pPr>
        <w:pStyle w:val="ConsPlusNormal"/>
        <w:spacing w:before="220"/>
        <w:ind w:firstLine="540"/>
        <w:jc w:val="both"/>
        <w:rPr>
          <w:sz w:val="28"/>
          <w:szCs w:val="28"/>
        </w:rPr>
      </w:pPr>
      <w:r w:rsidRPr="004C35E7">
        <w:rPr>
          <w:sz w:val="28"/>
          <w:szCs w:val="28"/>
        </w:rPr>
        <w:t xml:space="preserve">16. Администрация муниципального округа осуществляет иные полномочия в соответствии с федеральным законодательством, законодательством Челябинской области, Уставом </w:t>
      </w:r>
      <w:r w:rsidR="00785D40">
        <w:rPr>
          <w:sz w:val="28"/>
          <w:szCs w:val="28"/>
        </w:rPr>
        <w:t xml:space="preserve">Кунашакского </w:t>
      </w:r>
      <w:r w:rsidRPr="004C35E7">
        <w:rPr>
          <w:sz w:val="28"/>
          <w:szCs w:val="28"/>
        </w:rPr>
        <w:t xml:space="preserve"> муниципального округа, решениями Собрания депутатов.</w:t>
      </w:r>
    </w:p>
    <w:p w:rsidR="00692831" w:rsidRPr="004C35E7" w:rsidRDefault="00692831" w:rsidP="00692831">
      <w:pPr>
        <w:pStyle w:val="ConsPlusNormal"/>
        <w:jc w:val="both"/>
        <w:rPr>
          <w:sz w:val="28"/>
          <w:szCs w:val="28"/>
        </w:rPr>
      </w:pPr>
    </w:p>
    <w:p w:rsidR="00692831" w:rsidRPr="004C35E7" w:rsidRDefault="00692831" w:rsidP="00692831">
      <w:pPr>
        <w:pStyle w:val="ConsPlusTitle"/>
        <w:jc w:val="center"/>
        <w:outlineLvl w:val="1"/>
        <w:rPr>
          <w:rFonts w:ascii="Times New Roman" w:hAnsi="Times New Roman" w:cs="Times New Roman"/>
          <w:sz w:val="28"/>
          <w:szCs w:val="28"/>
        </w:rPr>
      </w:pPr>
      <w:r w:rsidRPr="004C35E7">
        <w:rPr>
          <w:rFonts w:ascii="Times New Roman" w:hAnsi="Times New Roman" w:cs="Times New Roman"/>
          <w:sz w:val="28"/>
          <w:szCs w:val="28"/>
        </w:rPr>
        <w:t>IV. Организация деятельности администрации округа</w:t>
      </w:r>
    </w:p>
    <w:p w:rsidR="00692831" w:rsidRPr="004C35E7" w:rsidRDefault="00692831" w:rsidP="00692831">
      <w:pPr>
        <w:pStyle w:val="ConsPlusNormal"/>
        <w:jc w:val="both"/>
        <w:rPr>
          <w:sz w:val="28"/>
          <w:szCs w:val="28"/>
        </w:rPr>
      </w:pPr>
    </w:p>
    <w:p w:rsidR="00692831" w:rsidRPr="004C35E7" w:rsidRDefault="00692831" w:rsidP="00692831">
      <w:pPr>
        <w:pStyle w:val="ConsPlusNormal"/>
        <w:ind w:firstLine="540"/>
        <w:jc w:val="both"/>
        <w:rPr>
          <w:sz w:val="28"/>
          <w:szCs w:val="28"/>
        </w:rPr>
      </w:pPr>
      <w:r w:rsidRPr="004C35E7">
        <w:rPr>
          <w:sz w:val="28"/>
          <w:szCs w:val="28"/>
        </w:rPr>
        <w:t xml:space="preserve">17. Администрацией округа на принципах единоначалия руководит глава </w:t>
      </w:r>
      <w:r w:rsidR="00785D40">
        <w:rPr>
          <w:sz w:val="28"/>
          <w:szCs w:val="28"/>
        </w:rPr>
        <w:t xml:space="preserve">Кунашакского </w:t>
      </w:r>
      <w:r w:rsidRPr="004C35E7">
        <w:rPr>
          <w:sz w:val="28"/>
          <w:szCs w:val="28"/>
        </w:rPr>
        <w:t xml:space="preserve">муниципального округа, избираемый Собранием депутатов </w:t>
      </w:r>
      <w:r w:rsidR="00171807">
        <w:rPr>
          <w:sz w:val="28"/>
          <w:szCs w:val="28"/>
        </w:rPr>
        <w:t xml:space="preserve">   </w:t>
      </w:r>
      <w:r w:rsidRPr="004C35E7">
        <w:rPr>
          <w:sz w:val="28"/>
          <w:szCs w:val="28"/>
        </w:rPr>
        <w:t xml:space="preserve">из числа кандидатов, представленных конкурсной комиссией по результатам конкурса, в порядке, установленном Собранием депутатов </w:t>
      </w:r>
      <w:proofErr w:type="gramStart"/>
      <w:r w:rsidR="00785D40">
        <w:rPr>
          <w:sz w:val="28"/>
          <w:szCs w:val="28"/>
        </w:rPr>
        <w:t xml:space="preserve">Кунашакского </w:t>
      </w:r>
      <w:r w:rsidRPr="004C35E7">
        <w:rPr>
          <w:sz w:val="28"/>
          <w:szCs w:val="28"/>
        </w:rPr>
        <w:t xml:space="preserve"> муниципального</w:t>
      </w:r>
      <w:proofErr w:type="gramEnd"/>
      <w:r w:rsidRPr="004C35E7">
        <w:rPr>
          <w:sz w:val="28"/>
          <w:szCs w:val="28"/>
        </w:rPr>
        <w:t xml:space="preserve"> округа, сроком на 5 лет.</w:t>
      </w:r>
    </w:p>
    <w:p w:rsidR="00692831" w:rsidRPr="004C35E7" w:rsidRDefault="00692831" w:rsidP="00692831">
      <w:pPr>
        <w:pStyle w:val="ConsPlusNormal"/>
        <w:spacing w:before="220"/>
        <w:ind w:firstLine="540"/>
        <w:jc w:val="both"/>
        <w:rPr>
          <w:sz w:val="28"/>
          <w:szCs w:val="28"/>
        </w:rPr>
      </w:pPr>
      <w:r w:rsidRPr="004C35E7">
        <w:rPr>
          <w:sz w:val="28"/>
          <w:szCs w:val="28"/>
        </w:rPr>
        <w:t xml:space="preserve">18. Глава муниципального округа является высшим должностным лицом </w:t>
      </w:r>
      <w:r w:rsidR="00785D40">
        <w:rPr>
          <w:sz w:val="28"/>
          <w:szCs w:val="28"/>
        </w:rPr>
        <w:t xml:space="preserve">Кунашакского </w:t>
      </w:r>
      <w:r w:rsidRPr="004C35E7">
        <w:rPr>
          <w:sz w:val="28"/>
          <w:szCs w:val="28"/>
        </w:rPr>
        <w:t>муниципального округа, действует от имени администрации округа без доверенности.</w:t>
      </w:r>
    </w:p>
    <w:p w:rsidR="00692831" w:rsidRPr="004C35E7" w:rsidRDefault="00692831" w:rsidP="00692831">
      <w:pPr>
        <w:pStyle w:val="ConsPlusNormal"/>
        <w:spacing w:before="220"/>
        <w:ind w:firstLine="540"/>
        <w:jc w:val="both"/>
        <w:rPr>
          <w:sz w:val="28"/>
          <w:szCs w:val="28"/>
        </w:rPr>
      </w:pPr>
      <w:r w:rsidRPr="004C35E7">
        <w:rPr>
          <w:sz w:val="28"/>
          <w:szCs w:val="28"/>
        </w:rPr>
        <w:t xml:space="preserve">19. Глава муниципального округа подконтролен и подотчетен населению муниципального округа и Собранию депутатов </w:t>
      </w:r>
      <w:proofErr w:type="gramStart"/>
      <w:r w:rsidR="00785D40">
        <w:rPr>
          <w:sz w:val="28"/>
          <w:szCs w:val="28"/>
        </w:rPr>
        <w:t xml:space="preserve">Кунашакского </w:t>
      </w:r>
      <w:r w:rsidRPr="004C35E7">
        <w:rPr>
          <w:sz w:val="28"/>
          <w:szCs w:val="28"/>
        </w:rPr>
        <w:t xml:space="preserve"> муниципального</w:t>
      </w:r>
      <w:proofErr w:type="gramEnd"/>
      <w:r w:rsidRPr="004C35E7">
        <w:rPr>
          <w:sz w:val="28"/>
          <w:szCs w:val="28"/>
        </w:rPr>
        <w:t xml:space="preserve"> округа.</w:t>
      </w:r>
    </w:p>
    <w:p w:rsidR="00692831" w:rsidRPr="004C35E7" w:rsidRDefault="00692831" w:rsidP="00692831">
      <w:pPr>
        <w:pStyle w:val="ConsPlusNormal"/>
        <w:spacing w:before="220"/>
        <w:ind w:firstLine="540"/>
        <w:jc w:val="both"/>
        <w:rPr>
          <w:sz w:val="28"/>
          <w:szCs w:val="28"/>
        </w:rPr>
      </w:pPr>
      <w:r w:rsidRPr="004C35E7">
        <w:rPr>
          <w:sz w:val="28"/>
          <w:szCs w:val="28"/>
        </w:rPr>
        <w:t xml:space="preserve">20. Глава </w:t>
      </w:r>
      <w:r w:rsidR="00785D40">
        <w:rPr>
          <w:sz w:val="28"/>
          <w:szCs w:val="28"/>
        </w:rPr>
        <w:t xml:space="preserve">Кунашакского </w:t>
      </w:r>
      <w:r w:rsidRPr="004C35E7">
        <w:rPr>
          <w:sz w:val="28"/>
          <w:szCs w:val="28"/>
        </w:rPr>
        <w:t>муниципального округа:</w:t>
      </w:r>
    </w:p>
    <w:p w:rsidR="00692831" w:rsidRPr="004C35E7" w:rsidRDefault="00692831" w:rsidP="00692831">
      <w:pPr>
        <w:pStyle w:val="ConsPlusNormal"/>
        <w:spacing w:before="220"/>
        <w:ind w:firstLine="540"/>
        <w:jc w:val="both"/>
        <w:rPr>
          <w:sz w:val="28"/>
          <w:szCs w:val="28"/>
        </w:rPr>
      </w:pPr>
      <w:r w:rsidRPr="004C35E7">
        <w:rPr>
          <w:sz w:val="28"/>
          <w:szCs w:val="28"/>
        </w:rPr>
        <w:lastRenderedPageBreak/>
        <w:t xml:space="preserve">1) представляет </w:t>
      </w:r>
      <w:proofErr w:type="spellStart"/>
      <w:r w:rsidR="00785D40">
        <w:rPr>
          <w:sz w:val="28"/>
          <w:szCs w:val="28"/>
        </w:rPr>
        <w:t>Кунашакский</w:t>
      </w:r>
      <w:proofErr w:type="spellEnd"/>
      <w:r w:rsidR="00785D40">
        <w:rPr>
          <w:sz w:val="28"/>
          <w:szCs w:val="28"/>
        </w:rPr>
        <w:t xml:space="preserve"> </w:t>
      </w:r>
      <w:r w:rsidRPr="004C35E7">
        <w:rPr>
          <w:sz w:val="28"/>
          <w:szCs w:val="28"/>
        </w:rPr>
        <w:t xml:space="preserve">муниципальный округ в отношениях </w:t>
      </w:r>
      <w:r w:rsidR="00171807">
        <w:rPr>
          <w:sz w:val="28"/>
          <w:szCs w:val="28"/>
        </w:rPr>
        <w:t xml:space="preserve">         </w:t>
      </w:r>
      <w:r w:rsidRPr="004C35E7">
        <w:rPr>
          <w:sz w:val="28"/>
          <w:szCs w:val="28"/>
        </w:rPr>
        <w:t xml:space="preserve">с органами местного самоуправления других муниципальных образований, органами государственной власти, гражданами и </w:t>
      </w:r>
      <w:proofErr w:type="gramStart"/>
      <w:r w:rsidRPr="004C35E7">
        <w:rPr>
          <w:sz w:val="28"/>
          <w:szCs w:val="28"/>
        </w:rPr>
        <w:t xml:space="preserve">организациями, </w:t>
      </w:r>
      <w:r w:rsidR="00171807">
        <w:rPr>
          <w:sz w:val="28"/>
          <w:szCs w:val="28"/>
        </w:rPr>
        <w:t xml:space="preserve">  </w:t>
      </w:r>
      <w:proofErr w:type="gramEnd"/>
      <w:r w:rsidR="00171807">
        <w:rPr>
          <w:sz w:val="28"/>
          <w:szCs w:val="28"/>
        </w:rPr>
        <w:t xml:space="preserve">              </w:t>
      </w:r>
      <w:r w:rsidRPr="004C35E7">
        <w:rPr>
          <w:sz w:val="28"/>
          <w:szCs w:val="28"/>
        </w:rPr>
        <w:t xml:space="preserve">без доверенности действует от имени муниципального образования </w:t>
      </w:r>
      <w:proofErr w:type="spellStart"/>
      <w:r w:rsidR="00785D40">
        <w:rPr>
          <w:sz w:val="28"/>
          <w:szCs w:val="28"/>
        </w:rPr>
        <w:t>Кунашакский</w:t>
      </w:r>
      <w:proofErr w:type="spellEnd"/>
      <w:r w:rsidR="00785D40">
        <w:rPr>
          <w:sz w:val="28"/>
          <w:szCs w:val="28"/>
        </w:rPr>
        <w:t xml:space="preserve"> </w:t>
      </w:r>
      <w:r w:rsidRPr="004C35E7">
        <w:rPr>
          <w:sz w:val="28"/>
          <w:szCs w:val="28"/>
        </w:rPr>
        <w:t>муниципальный округ;</w:t>
      </w:r>
    </w:p>
    <w:p w:rsidR="00692831" w:rsidRPr="004C35E7" w:rsidRDefault="00692831" w:rsidP="00692831">
      <w:pPr>
        <w:pStyle w:val="ConsPlusNormal"/>
        <w:spacing w:before="220"/>
        <w:ind w:firstLine="540"/>
        <w:jc w:val="both"/>
        <w:rPr>
          <w:sz w:val="28"/>
          <w:szCs w:val="28"/>
        </w:rPr>
      </w:pPr>
      <w:r w:rsidRPr="004C35E7">
        <w:rPr>
          <w:sz w:val="28"/>
          <w:szCs w:val="28"/>
        </w:rPr>
        <w:t xml:space="preserve">2) подписывает и обнародует в порядке, установленном Уставом </w:t>
      </w:r>
      <w:r w:rsidR="00785D40">
        <w:rPr>
          <w:sz w:val="28"/>
          <w:szCs w:val="28"/>
        </w:rPr>
        <w:t xml:space="preserve">Кунашакского </w:t>
      </w:r>
      <w:r w:rsidRPr="004C35E7">
        <w:rPr>
          <w:sz w:val="28"/>
          <w:szCs w:val="28"/>
        </w:rPr>
        <w:t>муниципального округа, нормативные правовые акты, принятые Собранием депутатов;</w:t>
      </w:r>
    </w:p>
    <w:p w:rsidR="00692831" w:rsidRPr="004C35E7" w:rsidRDefault="00692831" w:rsidP="00692831">
      <w:pPr>
        <w:pStyle w:val="ConsPlusNormal"/>
        <w:spacing w:before="220"/>
        <w:ind w:firstLine="540"/>
        <w:jc w:val="both"/>
        <w:rPr>
          <w:sz w:val="28"/>
          <w:szCs w:val="28"/>
        </w:rPr>
      </w:pPr>
      <w:r w:rsidRPr="004C35E7">
        <w:rPr>
          <w:sz w:val="28"/>
          <w:szCs w:val="28"/>
        </w:rPr>
        <w:t xml:space="preserve">3) издает, подписывает в пределах своих полномочий постановления </w:t>
      </w:r>
      <w:r w:rsidR="00171807">
        <w:rPr>
          <w:sz w:val="28"/>
          <w:szCs w:val="28"/>
        </w:rPr>
        <w:t xml:space="preserve">           </w:t>
      </w:r>
      <w:r w:rsidRPr="004C35E7">
        <w:rPr>
          <w:sz w:val="28"/>
          <w:szCs w:val="28"/>
        </w:rPr>
        <w:t xml:space="preserve">и распоряжения администрации </w:t>
      </w:r>
      <w:r w:rsidR="00785D40">
        <w:rPr>
          <w:sz w:val="28"/>
          <w:szCs w:val="28"/>
        </w:rPr>
        <w:t xml:space="preserve">Кунашакского </w:t>
      </w:r>
      <w:r w:rsidRPr="004C35E7">
        <w:rPr>
          <w:sz w:val="28"/>
          <w:szCs w:val="28"/>
        </w:rPr>
        <w:t>муниципального округа;</w:t>
      </w:r>
    </w:p>
    <w:p w:rsidR="00692831" w:rsidRPr="004C35E7" w:rsidRDefault="00692831" w:rsidP="00692831">
      <w:pPr>
        <w:pStyle w:val="ConsPlusNormal"/>
        <w:spacing w:before="220"/>
        <w:ind w:firstLine="540"/>
        <w:jc w:val="both"/>
        <w:rPr>
          <w:sz w:val="28"/>
          <w:szCs w:val="28"/>
        </w:rPr>
      </w:pPr>
      <w:r w:rsidRPr="004C35E7">
        <w:rPr>
          <w:sz w:val="28"/>
          <w:szCs w:val="28"/>
        </w:rPr>
        <w:t>4) вправе требовать созыва внеочередного заседания Собрания депутатов;</w:t>
      </w:r>
    </w:p>
    <w:p w:rsidR="00692831" w:rsidRPr="004C35E7" w:rsidRDefault="00692831" w:rsidP="00692831">
      <w:pPr>
        <w:pStyle w:val="ConsPlusNormal"/>
        <w:spacing w:before="220"/>
        <w:ind w:firstLine="540"/>
        <w:jc w:val="both"/>
        <w:rPr>
          <w:sz w:val="28"/>
          <w:szCs w:val="28"/>
        </w:rPr>
      </w:pPr>
      <w:r w:rsidRPr="004C35E7">
        <w:rPr>
          <w:sz w:val="28"/>
          <w:szCs w:val="28"/>
        </w:rPr>
        <w:t xml:space="preserve">5) от имени муниципального образования и администрации </w:t>
      </w:r>
      <w:r w:rsidR="00785D40">
        <w:rPr>
          <w:sz w:val="28"/>
          <w:szCs w:val="28"/>
        </w:rPr>
        <w:t xml:space="preserve">Кунашакского </w:t>
      </w:r>
      <w:r w:rsidRPr="004C35E7">
        <w:rPr>
          <w:sz w:val="28"/>
          <w:szCs w:val="28"/>
        </w:rPr>
        <w:t>муниципального округа приобретает и осуществляет имущественные и иные права и обязанности, выступает в суде без доверенности, подписывает исковые заявления и другие документы, направляемые в суд, арбитражный суд в случаях, предусмотренных законодательством;</w:t>
      </w:r>
    </w:p>
    <w:p w:rsidR="00692831" w:rsidRPr="004C35E7" w:rsidRDefault="00692831" w:rsidP="00692831">
      <w:pPr>
        <w:pStyle w:val="ConsPlusNormal"/>
        <w:spacing w:before="220"/>
        <w:ind w:firstLine="540"/>
        <w:jc w:val="both"/>
        <w:rPr>
          <w:sz w:val="28"/>
          <w:szCs w:val="28"/>
        </w:rPr>
      </w:pPr>
      <w:r w:rsidRPr="004C35E7">
        <w:rPr>
          <w:sz w:val="28"/>
          <w:szCs w:val="28"/>
        </w:rPr>
        <w:t xml:space="preserve">6) представляет на утверждение в Собрание депутатов структуру администрации </w:t>
      </w:r>
      <w:r w:rsidR="00B91847">
        <w:rPr>
          <w:sz w:val="28"/>
          <w:szCs w:val="28"/>
        </w:rPr>
        <w:t xml:space="preserve">Кунашакского </w:t>
      </w:r>
      <w:r w:rsidRPr="004C35E7">
        <w:rPr>
          <w:sz w:val="28"/>
          <w:szCs w:val="28"/>
        </w:rPr>
        <w:t>муниципального округа;</w:t>
      </w:r>
    </w:p>
    <w:p w:rsidR="00692831" w:rsidRPr="004C35E7" w:rsidRDefault="00692831" w:rsidP="00692831">
      <w:pPr>
        <w:pStyle w:val="ConsPlusNormal"/>
        <w:spacing w:before="220"/>
        <w:ind w:firstLine="540"/>
        <w:jc w:val="both"/>
        <w:rPr>
          <w:sz w:val="28"/>
          <w:szCs w:val="28"/>
        </w:rPr>
      </w:pPr>
      <w:r w:rsidRPr="004C35E7">
        <w:rPr>
          <w:sz w:val="28"/>
          <w:szCs w:val="28"/>
        </w:rPr>
        <w:t xml:space="preserve">7) устанавливает штаты администрации округа в пределах расходов, предусмотренных в бюджете муниципального округа, организует работу </w:t>
      </w:r>
      <w:r w:rsidR="00171807">
        <w:rPr>
          <w:sz w:val="28"/>
          <w:szCs w:val="28"/>
        </w:rPr>
        <w:t xml:space="preserve">        </w:t>
      </w:r>
      <w:r w:rsidRPr="004C35E7">
        <w:rPr>
          <w:sz w:val="28"/>
          <w:szCs w:val="28"/>
        </w:rPr>
        <w:t>с кадрами, их аттестацию и повышение квалификации, заключает трудовые договоры и осуществляет увольнение работников администрации, применяет к ним меры поощрения, привлекает к дисциплинарной и материальной ответственности; утверждает структуры отраслевых (</w:t>
      </w:r>
      <w:proofErr w:type="gramStart"/>
      <w:r w:rsidRPr="004C35E7">
        <w:rPr>
          <w:sz w:val="28"/>
          <w:szCs w:val="28"/>
        </w:rPr>
        <w:t xml:space="preserve">функциональных) </w:t>
      </w:r>
      <w:r w:rsidR="00171807">
        <w:rPr>
          <w:sz w:val="28"/>
          <w:szCs w:val="28"/>
        </w:rPr>
        <w:t xml:space="preserve">  </w:t>
      </w:r>
      <w:proofErr w:type="gramEnd"/>
      <w:r w:rsidR="00171807">
        <w:rPr>
          <w:sz w:val="28"/>
          <w:szCs w:val="28"/>
        </w:rPr>
        <w:t xml:space="preserve">       </w:t>
      </w:r>
      <w:r w:rsidRPr="004C35E7">
        <w:rPr>
          <w:sz w:val="28"/>
          <w:szCs w:val="28"/>
        </w:rPr>
        <w:t xml:space="preserve">и территориальных органов администрации </w:t>
      </w:r>
      <w:r w:rsidR="00B91847">
        <w:rPr>
          <w:sz w:val="28"/>
          <w:szCs w:val="28"/>
        </w:rPr>
        <w:t xml:space="preserve">Кунашакского </w:t>
      </w:r>
      <w:r w:rsidRPr="004C35E7">
        <w:rPr>
          <w:sz w:val="28"/>
          <w:szCs w:val="28"/>
        </w:rPr>
        <w:t>муниципального округа:</w:t>
      </w:r>
    </w:p>
    <w:p w:rsidR="00692831" w:rsidRPr="004C35E7" w:rsidRDefault="00692831" w:rsidP="00692831">
      <w:pPr>
        <w:pStyle w:val="ConsPlusNormal"/>
        <w:spacing w:before="220"/>
        <w:ind w:firstLine="540"/>
        <w:jc w:val="both"/>
        <w:rPr>
          <w:sz w:val="28"/>
          <w:szCs w:val="28"/>
        </w:rPr>
      </w:pPr>
      <w:r w:rsidRPr="004C35E7">
        <w:rPr>
          <w:sz w:val="28"/>
          <w:szCs w:val="28"/>
        </w:rPr>
        <w:t xml:space="preserve">8) назначает на должность и освобождает от должности руководителей отраслевых (функциональных) и территориальных органов администрации </w:t>
      </w:r>
      <w:r w:rsidR="00B91847">
        <w:rPr>
          <w:sz w:val="28"/>
          <w:szCs w:val="28"/>
        </w:rPr>
        <w:t xml:space="preserve">Кунашакского </w:t>
      </w:r>
      <w:r w:rsidRPr="004C35E7">
        <w:rPr>
          <w:sz w:val="28"/>
          <w:szCs w:val="28"/>
        </w:rPr>
        <w:t>муниципального округа, наделенных статусом юридического лица;</w:t>
      </w:r>
    </w:p>
    <w:p w:rsidR="00692831" w:rsidRPr="004C35E7" w:rsidRDefault="00692831" w:rsidP="00692831">
      <w:pPr>
        <w:pStyle w:val="ConsPlusNormal"/>
        <w:spacing w:before="220"/>
        <w:ind w:firstLine="540"/>
        <w:jc w:val="both"/>
        <w:rPr>
          <w:sz w:val="28"/>
          <w:szCs w:val="28"/>
        </w:rPr>
      </w:pPr>
      <w:r w:rsidRPr="004C35E7">
        <w:rPr>
          <w:sz w:val="28"/>
          <w:szCs w:val="28"/>
        </w:rPr>
        <w:t xml:space="preserve">9) обеспечивает взаимодействие органов местного самоуправления </w:t>
      </w:r>
      <w:r w:rsidR="00AF1B3A">
        <w:rPr>
          <w:sz w:val="28"/>
          <w:szCs w:val="28"/>
        </w:rPr>
        <w:t xml:space="preserve">Кунашакского </w:t>
      </w:r>
      <w:r w:rsidRPr="004C35E7">
        <w:rPr>
          <w:sz w:val="28"/>
          <w:szCs w:val="28"/>
        </w:rPr>
        <w:t>муниципального округа;</w:t>
      </w:r>
    </w:p>
    <w:p w:rsidR="00692831" w:rsidRPr="004C35E7" w:rsidRDefault="00692831" w:rsidP="00692831">
      <w:pPr>
        <w:pStyle w:val="ConsPlusNormal"/>
        <w:spacing w:before="220"/>
        <w:ind w:firstLine="540"/>
        <w:jc w:val="both"/>
        <w:rPr>
          <w:sz w:val="28"/>
          <w:szCs w:val="28"/>
        </w:rPr>
      </w:pPr>
      <w:r w:rsidRPr="004C35E7">
        <w:rPr>
          <w:sz w:val="28"/>
          <w:szCs w:val="28"/>
        </w:rPr>
        <w:t>10) вносит на рассмотрение Собрания депутатов проекты решений Собрания депутатов по вопросам местного значения;</w:t>
      </w:r>
    </w:p>
    <w:p w:rsidR="00692831" w:rsidRPr="004C35E7" w:rsidRDefault="00692831" w:rsidP="00692831">
      <w:pPr>
        <w:pStyle w:val="ConsPlusNormal"/>
        <w:spacing w:before="220"/>
        <w:ind w:firstLine="540"/>
        <w:jc w:val="both"/>
        <w:rPr>
          <w:sz w:val="28"/>
          <w:szCs w:val="28"/>
        </w:rPr>
      </w:pPr>
      <w:r w:rsidRPr="004C35E7">
        <w:rPr>
          <w:sz w:val="28"/>
          <w:szCs w:val="28"/>
        </w:rPr>
        <w:t xml:space="preserve">11) представляет Собранию депутатов ежегодные отчеты о результатах своей деятельности и о результатах деятельности администрации округа </w:t>
      </w:r>
      <w:r w:rsidR="00171807">
        <w:rPr>
          <w:sz w:val="28"/>
          <w:szCs w:val="28"/>
        </w:rPr>
        <w:t xml:space="preserve">        </w:t>
      </w:r>
      <w:r w:rsidRPr="004C35E7">
        <w:rPr>
          <w:sz w:val="28"/>
          <w:szCs w:val="28"/>
        </w:rPr>
        <w:lastRenderedPageBreak/>
        <w:t>в том числе о решении вопросов, поставленных Собранием депутатов;</w:t>
      </w:r>
    </w:p>
    <w:p w:rsidR="00692831" w:rsidRPr="004C35E7" w:rsidRDefault="00692831" w:rsidP="00692831">
      <w:pPr>
        <w:pStyle w:val="ConsPlusNormal"/>
        <w:spacing w:before="220"/>
        <w:ind w:firstLine="540"/>
        <w:jc w:val="both"/>
        <w:rPr>
          <w:sz w:val="28"/>
          <w:szCs w:val="28"/>
        </w:rPr>
      </w:pPr>
      <w:r w:rsidRPr="004C35E7">
        <w:rPr>
          <w:sz w:val="28"/>
          <w:szCs w:val="28"/>
        </w:rPr>
        <w:t>12) организует прием граждан, рассмотрение их предложений, заявлений и жалоб, принятие по ним решений. Принимает меры по обеспечению гласности и учету общественного мнения в работе органов местного самоуправления;</w:t>
      </w:r>
    </w:p>
    <w:p w:rsidR="00692831" w:rsidRPr="004C35E7" w:rsidRDefault="00692831" w:rsidP="00692831">
      <w:pPr>
        <w:pStyle w:val="ConsPlusNormal"/>
        <w:spacing w:before="220"/>
        <w:ind w:firstLine="540"/>
        <w:jc w:val="both"/>
        <w:rPr>
          <w:sz w:val="28"/>
          <w:szCs w:val="28"/>
        </w:rPr>
      </w:pPr>
      <w:r w:rsidRPr="004C35E7">
        <w:rPr>
          <w:sz w:val="28"/>
          <w:szCs w:val="28"/>
        </w:rPr>
        <w:t xml:space="preserve">13) рассматривает ходатайства и вносит представление </w:t>
      </w:r>
      <w:r w:rsidR="00171807">
        <w:rPr>
          <w:sz w:val="28"/>
          <w:szCs w:val="28"/>
        </w:rPr>
        <w:t xml:space="preserve">                              </w:t>
      </w:r>
      <w:r w:rsidRPr="004C35E7">
        <w:rPr>
          <w:sz w:val="28"/>
          <w:szCs w:val="28"/>
        </w:rPr>
        <w:t xml:space="preserve">в соответствующие органы о награждении государственными наградами </w:t>
      </w:r>
      <w:r w:rsidR="00171807">
        <w:rPr>
          <w:sz w:val="28"/>
          <w:szCs w:val="28"/>
        </w:rPr>
        <w:t xml:space="preserve">        </w:t>
      </w:r>
      <w:r w:rsidRPr="004C35E7">
        <w:rPr>
          <w:sz w:val="28"/>
          <w:szCs w:val="28"/>
        </w:rPr>
        <w:t xml:space="preserve">и присвоении почетных званий, поощряет Почетными грамотами </w:t>
      </w:r>
      <w:r w:rsidR="00171807">
        <w:rPr>
          <w:sz w:val="28"/>
          <w:szCs w:val="28"/>
        </w:rPr>
        <w:t xml:space="preserve">                    </w:t>
      </w:r>
      <w:r w:rsidRPr="004C35E7">
        <w:rPr>
          <w:sz w:val="28"/>
          <w:szCs w:val="28"/>
        </w:rPr>
        <w:t xml:space="preserve">и Благодарственными письмами администрации округа граждан, работников органов местного самоуправления </w:t>
      </w:r>
      <w:r w:rsidR="00AF1B3A">
        <w:rPr>
          <w:sz w:val="28"/>
          <w:szCs w:val="28"/>
        </w:rPr>
        <w:t xml:space="preserve">Кунашакского </w:t>
      </w:r>
      <w:r w:rsidRPr="004C35E7">
        <w:rPr>
          <w:sz w:val="28"/>
          <w:szCs w:val="28"/>
        </w:rPr>
        <w:t xml:space="preserve">муниципального округа </w:t>
      </w:r>
      <w:r w:rsidR="00171807">
        <w:rPr>
          <w:sz w:val="28"/>
          <w:szCs w:val="28"/>
        </w:rPr>
        <w:t xml:space="preserve">       </w:t>
      </w:r>
      <w:r w:rsidRPr="004C35E7">
        <w:rPr>
          <w:sz w:val="28"/>
          <w:szCs w:val="28"/>
        </w:rPr>
        <w:t>и трудовые коллективы организаций;</w:t>
      </w:r>
    </w:p>
    <w:p w:rsidR="00692831" w:rsidRPr="004C35E7" w:rsidRDefault="00692831" w:rsidP="00692831">
      <w:pPr>
        <w:pStyle w:val="ConsPlusNormal"/>
        <w:spacing w:before="220"/>
        <w:ind w:firstLine="540"/>
        <w:jc w:val="both"/>
        <w:rPr>
          <w:sz w:val="28"/>
          <w:szCs w:val="28"/>
        </w:rPr>
      </w:pPr>
      <w:r w:rsidRPr="004C35E7">
        <w:rPr>
          <w:sz w:val="28"/>
          <w:szCs w:val="28"/>
        </w:rPr>
        <w:t xml:space="preserve">14) руководит деятельностью администрации </w:t>
      </w:r>
      <w:r w:rsidR="00AF1B3A">
        <w:rPr>
          <w:sz w:val="28"/>
          <w:szCs w:val="28"/>
        </w:rPr>
        <w:t xml:space="preserve">Кунашакского </w:t>
      </w:r>
      <w:r w:rsidRPr="004C35E7">
        <w:rPr>
          <w:sz w:val="28"/>
          <w:szCs w:val="28"/>
        </w:rPr>
        <w:t xml:space="preserve"> муниципального округа;</w:t>
      </w:r>
    </w:p>
    <w:p w:rsidR="00692831" w:rsidRPr="004C35E7" w:rsidRDefault="00692831" w:rsidP="00692831">
      <w:pPr>
        <w:pStyle w:val="ConsPlusNormal"/>
        <w:spacing w:before="220"/>
        <w:ind w:firstLine="540"/>
        <w:jc w:val="both"/>
        <w:rPr>
          <w:sz w:val="28"/>
          <w:szCs w:val="28"/>
        </w:rPr>
      </w:pPr>
      <w:r w:rsidRPr="004C35E7">
        <w:rPr>
          <w:sz w:val="28"/>
          <w:szCs w:val="28"/>
        </w:rPr>
        <w:t xml:space="preserve">15) открывает и закрывает счета в банках, распоряжается средствами администрации </w:t>
      </w:r>
      <w:r w:rsidR="00AF1B3A">
        <w:rPr>
          <w:sz w:val="28"/>
          <w:szCs w:val="28"/>
        </w:rPr>
        <w:t xml:space="preserve">Кунашакского </w:t>
      </w:r>
      <w:r w:rsidRPr="004C35E7">
        <w:rPr>
          <w:sz w:val="28"/>
          <w:szCs w:val="28"/>
        </w:rPr>
        <w:t>муниципального округа, подписывает финансовые документы, муниципальные контракты, соглашения;</w:t>
      </w:r>
    </w:p>
    <w:p w:rsidR="00692831" w:rsidRPr="004C35E7" w:rsidRDefault="00692831" w:rsidP="00692831">
      <w:pPr>
        <w:pStyle w:val="ConsPlusNormal"/>
        <w:spacing w:before="220"/>
        <w:ind w:firstLine="540"/>
        <w:jc w:val="both"/>
        <w:rPr>
          <w:sz w:val="28"/>
          <w:szCs w:val="28"/>
        </w:rPr>
      </w:pPr>
      <w:r w:rsidRPr="004C35E7">
        <w:rPr>
          <w:sz w:val="28"/>
          <w:szCs w:val="28"/>
        </w:rPr>
        <w:t>16) принимает меры по обеспечению защиты сведений, составляющих государственную тайну;</w:t>
      </w:r>
    </w:p>
    <w:p w:rsidR="00692831" w:rsidRPr="004C35E7" w:rsidRDefault="00692831" w:rsidP="00692831">
      <w:pPr>
        <w:pStyle w:val="ConsPlusNormal"/>
        <w:spacing w:before="220"/>
        <w:ind w:firstLine="540"/>
        <w:jc w:val="both"/>
        <w:rPr>
          <w:sz w:val="28"/>
          <w:szCs w:val="28"/>
        </w:rPr>
      </w:pPr>
      <w:r w:rsidRPr="004C35E7">
        <w:rPr>
          <w:sz w:val="28"/>
          <w:szCs w:val="28"/>
        </w:rPr>
        <w:t xml:space="preserve">17) организует мероприятия по гражданской обороне, защите населения и территории </w:t>
      </w:r>
      <w:r w:rsidR="00AF1B3A">
        <w:rPr>
          <w:sz w:val="28"/>
          <w:szCs w:val="28"/>
        </w:rPr>
        <w:t xml:space="preserve">Кунашакского </w:t>
      </w:r>
      <w:r w:rsidRPr="004C35E7">
        <w:rPr>
          <w:sz w:val="28"/>
          <w:szCs w:val="28"/>
        </w:rPr>
        <w:t>муниципального округа от чрезвычайных ситуаций природного и техногенного характера;</w:t>
      </w:r>
    </w:p>
    <w:p w:rsidR="00692831" w:rsidRPr="004C35E7" w:rsidRDefault="00692831" w:rsidP="00692831">
      <w:pPr>
        <w:pStyle w:val="ConsPlusNormal"/>
        <w:spacing w:before="220"/>
        <w:ind w:firstLine="540"/>
        <w:jc w:val="both"/>
        <w:rPr>
          <w:sz w:val="28"/>
          <w:szCs w:val="28"/>
        </w:rPr>
      </w:pPr>
      <w:r w:rsidRPr="004C35E7">
        <w:rPr>
          <w:sz w:val="28"/>
          <w:szCs w:val="28"/>
        </w:rPr>
        <w:t xml:space="preserve">18) осуществляет иные полномочия, установленные законодательством Российской Федерации, Челябинской области, Уставом муниципального образования </w:t>
      </w:r>
      <w:proofErr w:type="spellStart"/>
      <w:r w:rsidR="00AF1B3A">
        <w:rPr>
          <w:sz w:val="28"/>
          <w:szCs w:val="28"/>
        </w:rPr>
        <w:t>Кунашакский</w:t>
      </w:r>
      <w:proofErr w:type="spellEnd"/>
      <w:r w:rsidR="00AF1B3A">
        <w:rPr>
          <w:sz w:val="28"/>
          <w:szCs w:val="28"/>
        </w:rPr>
        <w:t xml:space="preserve"> </w:t>
      </w:r>
      <w:r w:rsidRPr="004C35E7">
        <w:rPr>
          <w:sz w:val="28"/>
          <w:szCs w:val="28"/>
        </w:rPr>
        <w:t xml:space="preserve">муниципальный округ Челябинской </w:t>
      </w:r>
      <w:proofErr w:type="gramStart"/>
      <w:r w:rsidRPr="004C35E7">
        <w:rPr>
          <w:sz w:val="28"/>
          <w:szCs w:val="28"/>
        </w:rPr>
        <w:t xml:space="preserve">области, </w:t>
      </w:r>
      <w:r w:rsidR="00171807">
        <w:rPr>
          <w:sz w:val="28"/>
          <w:szCs w:val="28"/>
        </w:rPr>
        <w:t xml:space="preserve">  </w:t>
      </w:r>
      <w:proofErr w:type="gramEnd"/>
      <w:r w:rsidR="00171807">
        <w:rPr>
          <w:sz w:val="28"/>
          <w:szCs w:val="28"/>
        </w:rPr>
        <w:t xml:space="preserve">       </w:t>
      </w:r>
      <w:r w:rsidRPr="004C35E7">
        <w:rPr>
          <w:sz w:val="28"/>
          <w:szCs w:val="28"/>
        </w:rPr>
        <w:t xml:space="preserve">а также может осуществлять иные полномочия в соответствии с правовыми актами, принимаемыми Собранием депутатов </w:t>
      </w:r>
      <w:r w:rsidR="00AF1B3A">
        <w:rPr>
          <w:sz w:val="28"/>
          <w:szCs w:val="28"/>
        </w:rPr>
        <w:t xml:space="preserve">Кунашакского </w:t>
      </w:r>
      <w:r w:rsidRPr="004C35E7">
        <w:rPr>
          <w:sz w:val="28"/>
          <w:szCs w:val="28"/>
        </w:rPr>
        <w:t xml:space="preserve"> муниципального округа.</w:t>
      </w:r>
    </w:p>
    <w:p w:rsidR="00692831" w:rsidRPr="004C35E7" w:rsidRDefault="00692831" w:rsidP="00692831">
      <w:pPr>
        <w:pStyle w:val="ConsPlusNormal"/>
        <w:spacing w:before="220"/>
        <w:ind w:firstLine="540"/>
        <w:jc w:val="both"/>
        <w:rPr>
          <w:sz w:val="28"/>
          <w:szCs w:val="28"/>
        </w:rPr>
      </w:pPr>
      <w:r w:rsidRPr="004C35E7">
        <w:rPr>
          <w:sz w:val="28"/>
          <w:szCs w:val="28"/>
        </w:rPr>
        <w:t xml:space="preserve">21. В период временного отсутствия главы </w:t>
      </w:r>
      <w:r w:rsidR="00AF1B3A">
        <w:rPr>
          <w:sz w:val="28"/>
          <w:szCs w:val="28"/>
        </w:rPr>
        <w:t xml:space="preserve">Кунашакского </w:t>
      </w:r>
      <w:r w:rsidRPr="004C35E7">
        <w:rPr>
          <w:sz w:val="28"/>
          <w:szCs w:val="28"/>
        </w:rPr>
        <w:t xml:space="preserve"> муниципального округа (отпуск, временная нетрудоспособность, командировка и т.д.) его полномочия, за исключением полномочия </w:t>
      </w:r>
      <w:r w:rsidR="00171807">
        <w:rPr>
          <w:sz w:val="28"/>
          <w:szCs w:val="28"/>
        </w:rPr>
        <w:t xml:space="preserve">               </w:t>
      </w:r>
      <w:r w:rsidRPr="004C35E7">
        <w:rPr>
          <w:sz w:val="28"/>
          <w:szCs w:val="28"/>
        </w:rPr>
        <w:t>по обеспечению на территории муниципального округа исполнения 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 а также полномочия по отклонению нормативных правовых актов, принятых Собранием депутатов, исполняет первый заместитель главы муниципального округа в соответствии с распоряжением главы муниципального округа.</w:t>
      </w:r>
    </w:p>
    <w:p w:rsidR="00692831" w:rsidRPr="004C35E7" w:rsidRDefault="00692831" w:rsidP="00692831">
      <w:pPr>
        <w:pStyle w:val="ConsPlusNormal"/>
        <w:spacing w:before="220"/>
        <w:ind w:firstLine="540"/>
        <w:jc w:val="both"/>
        <w:rPr>
          <w:sz w:val="28"/>
          <w:szCs w:val="28"/>
        </w:rPr>
      </w:pPr>
      <w:r w:rsidRPr="004C35E7">
        <w:rPr>
          <w:sz w:val="28"/>
          <w:szCs w:val="28"/>
        </w:rPr>
        <w:t xml:space="preserve">22. Исполняя полномочия главы администрации </w:t>
      </w:r>
      <w:r w:rsidR="00AF1B3A">
        <w:rPr>
          <w:sz w:val="28"/>
          <w:szCs w:val="28"/>
        </w:rPr>
        <w:t xml:space="preserve">Кунашакского </w:t>
      </w:r>
      <w:r w:rsidRPr="004C35E7">
        <w:rPr>
          <w:sz w:val="28"/>
          <w:szCs w:val="28"/>
        </w:rPr>
        <w:t xml:space="preserve"> муниципального округа, глава муниципального округа в пределах своих </w:t>
      </w:r>
      <w:r w:rsidRPr="004C35E7">
        <w:rPr>
          <w:sz w:val="28"/>
          <w:szCs w:val="28"/>
        </w:rPr>
        <w:lastRenderedPageBreak/>
        <w:t xml:space="preserve">полномочий, установленных федеральными законами, законами Челябинской области, Уставом </w:t>
      </w:r>
      <w:r w:rsidR="00AF1B3A">
        <w:rPr>
          <w:sz w:val="28"/>
          <w:szCs w:val="28"/>
        </w:rPr>
        <w:t xml:space="preserve">Кунашакского </w:t>
      </w:r>
      <w:r w:rsidRPr="004C35E7">
        <w:rPr>
          <w:sz w:val="28"/>
          <w:szCs w:val="28"/>
        </w:rPr>
        <w:t xml:space="preserve">муниципального округа и решениями Собрания депутатов </w:t>
      </w:r>
      <w:r w:rsidR="00AF1B3A">
        <w:rPr>
          <w:sz w:val="28"/>
          <w:szCs w:val="28"/>
        </w:rPr>
        <w:t xml:space="preserve">Кунашакского </w:t>
      </w:r>
      <w:r w:rsidRPr="004C35E7">
        <w:rPr>
          <w:sz w:val="28"/>
          <w:szCs w:val="28"/>
        </w:rPr>
        <w:t xml:space="preserve">муниципального округа, издает постановления администрации </w:t>
      </w:r>
      <w:r w:rsidR="00AF1B3A">
        <w:rPr>
          <w:sz w:val="28"/>
          <w:szCs w:val="28"/>
        </w:rPr>
        <w:t xml:space="preserve">Кунашакского </w:t>
      </w:r>
      <w:r w:rsidRPr="004C35E7">
        <w:rPr>
          <w:sz w:val="28"/>
          <w:szCs w:val="28"/>
        </w:rPr>
        <w:t xml:space="preserve">муниципального округа </w:t>
      </w:r>
      <w:r w:rsidR="00171807">
        <w:rPr>
          <w:sz w:val="28"/>
          <w:szCs w:val="28"/>
        </w:rPr>
        <w:t xml:space="preserve">         </w:t>
      </w:r>
      <w:r w:rsidRPr="004C35E7">
        <w:rPr>
          <w:sz w:val="28"/>
          <w:szCs w:val="28"/>
        </w:rPr>
        <w:t xml:space="preserve">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Челябинской области, </w:t>
      </w:r>
      <w:r w:rsidR="00171807">
        <w:rPr>
          <w:sz w:val="28"/>
          <w:szCs w:val="28"/>
        </w:rPr>
        <w:t xml:space="preserve">    </w:t>
      </w:r>
      <w:r w:rsidRPr="004C35E7">
        <w:rPr>
          <w:sz w:val="28"/>
          <w:szCs w:val="28"/>
        </w:rPr>
        <w:t xml:space="preserve">а также распоряжения администрации </w:t>
      </w:r>
      <w:r w:rsidR="00AF1B3A">
        <w:rPr>
          <w:sz w:val="28"/>
          <w:szCs w:val="28"/>
        </w:rPr>
        <w:t xml:space="preserve">Кунашакского </w:t>
      </w:r>
      <w:r w:rsidRPr="004C35E7">
        <w:rPr>
          <w:sz w:val="28"/>
          <w:szCs w:val="28"/>
        </w:rPr>
        <w:t>муниципального округа по вопросам организации работы администрации округа.</w:t>
      </w:r>
    </w:p>
    <w:p w:rsidR="00692831" w:rsidRPr="004C35E7" w:rsidRDefault="00692831" w:rsidP="00692831">
      <w:pPr>
        <w:pStyle w:val="ConsPlusNormal"/>
        <w:spacing w:before="220"/>
        <w:ind w:firstLine="540"/>
        <w:jc w:val="both"/>
        <w:rPr>
          <w:sz w:val="28"/>
          <w:szCs w:val="28"/>
        </w:rPr>
      </w:pPr>
      <w:r w:rsidRPr="004C35E7">
        <w:rPr>
          <w:sz w:val="28"/>
          <w:szCs w:val="28"/>
        </w:rPr>
        <w:t xml:space="preserve">23. Постановления, изданные в пределах полномочий главы </w:t>
      </w:r>
      <w:r w:rsidR="00AF1B3A">
        <w:rPr>
          <w:sz w:val="28"/>
          <w:szCs w:val="28"/>
        </w:rPr>
        <w:t xml:space="preserve">Кунашакского </w:t>
      </w:r>
      <w:r w:rsidRPr="004C35E7">
        <w:rPr>
          <w:sz w:val="28"/>
          <w:szCs w:val="28"/>
        </w:rPr>
        <w:t xml:space="preserve">муниципального округа, вступают в силу со дня </w:t>
      </w:r>
      <w:r w:rsidR="00171807">
        <w:rPr>
          <w:sz w:val="28"/>
          <w:szCs w:val="28"/>
        </w:rPr>
        <w:t xml:space="preserve">                      </w:t>
      </w:r>
      <w:r w:rsidRPr="004C35E7">
        <w:rPr>
          <w:sz w:val="28"/>
          <w:szCs w:val="28"/>
        </w:rPr>
        <w:t>их подписания, если иное не установлено в самом постановлении.</w:t>
      </w:r>
    </w:p>
    <w:p w:rsidR="00692831" w:rsidRPr="004C35E7" w:rsidRDefault="00692831" w:rsidP="00692831">
      <w:pPr>
        <w:pStyle w:val="ConsPlusNormal"/>
        <w:spacing w:before="220"/>
        <w:ind w:firstLine="540"/>
        <w:jc w:val="both"/>
        <w:rPr>
          <w:sz w:val="28"/>
          <w:szCs w:val="28"/>
        </w:rPr>
      </w:pPr>
      <w:r w:rsidRPr="004C35E7">
        <w:rPr>
          <w:sz w:val="28"/>
          <w:szCs w:val="28"/>
        </w:rPr>
        <w:t xml:space="preserve">24. Распоряжения, изданные в пределах полномочий главы </w:t>
      </w:r>
      <w:r w:rsidR="00AF1B3A">
        <w:rPr>
          <w:sz w:val="28"/>
          <w:szCs w:val="28"/>
        </w:rPr>
        <w:t xml:space="preserve">Кунашакского </w:t>
      </w:r>
      <w:r w:rsidRPr="004C35E7">
        <w:rPr>
          <w:sz w:val="28"/>
          <w:szCs w:val="28"/>
        </w:rPr>
        <w:t xml:space="preserve">муниципального округа, вступают в силу со дня </w:t>
      </w:r>
      <w:r w:rsidR="00171807">
        <w:rPr>
          <w:sz w:val="28"/>
          <w:szCs w:val="28"/>
        </w:rPr>
        <w:t xml:space="preserve">                     </w:t>
      </w:r>
      <w:r w:rsidRPr="004C35E7">
        <w:rPr>
          <w:sz w:val="28"/>
          <w:szCs w:val="28"/>
        </w:rPr>
        <w:t>их подписания, если иное не установлено в самом распоряжении.</w:t>
      </w:r>
    </w:p>
    <w:p w:rsidR="00692831" w:rsidRPr="004C35E7" w:rsidRDefault="00692831" w:rsidP="00692831">
      <w:pPr>
        <w:pStyle w:val="ConsPlusNormal"/>
        <w:spacing w:before="220"/>
        <w:ind w:firstLine="540"/>
        <w:jc w:val="both"/>
        <w:rPr>
          <w:sz w:val="28"/>
          <w:szCs w:val="28"/>
        </w:rPr>
      </w:pPr>
      <w:r w:rsidRPr="004C35E7">
        <w:rPr>
          <w:sz w:val="28"/>
          <w:szCs w:val="28"/>
        </w:rPr>
        <w:t xml:space="preserve">25. Постановления, изданные в пределах полномочий главы </w:t>
      </w:r>
      <w:r w:rsidR="00AF1B3A">
        <w:rPr>
          <w:sz w:val="28"/>
          <w:szCs w:val="28"/>
        </w:rPr>
        <w:t xml:space="preserve">Кунашакского </w:t>
      </w:r>
      <w:r w:rsidRPr="004C35E7">
        <w:rPr>
          <w:sz w:val="28"/>
          <w:szCs w:val="28"/>
        </w:rPr>
        <w:t xml:space="preserve">муниципального округа, затрагивающие права, свободы </w:t>
      </w:r>
      <w:r w:rsidR="00171807">
        <w:rPr>
          <w:sz w:val="28"/>
          <w:szCs w:val="28"/>
        </w:rPr>
        <w:t xml:space="preserve">          </w:t>
      </w:r>
      <w:r w:rsidRPr="004C35E7">
        <w:rPr>
          <w:sz w:val="28"/>
          <w:szCs w:val="28"/>
        </w:rPr>
        <w:t xml:space="preserve">и обязанности человека и гражданина, устанавливающие правовой статус организаций, учредителем которых выступает муниципальное образование </w:t>
      </w:r>
      <w:proofErr w:type="spellStart"/>
      <w:r w:rsidR="00AF1B3A">
        <w:rPr>
          <w:sz w:val="28"/>
          <w:szCs w:val="28"/>
        </w:rPr>
        <w:t>Кунашакский</w:t>
      </w:r>
      <w:proofErr w:type="spellEnd"/>
      <w:r w:rsidR="00AF1B3A">
        <w:rPr>
          <w:sz w:val="28"/>
          <w:szCs w:val="28"/>
        </w:rPr>
        <w:t xml:space="preserve"> </w:t>
      </w:r>
      <w:r w:rsidRPr="004C35E7">
        <w:rPr>
          <w:sz w:val="28"/>
          <w:szCs w:val="28"/>
        </w:rPr>
        <w:t>муниципальный округ Челябинской области, вступают в силу после их официального опубликования (обнародования).</w:t>
      </w:r>
    </w:p>
    <w:p w:rsidR="00692831" w:rsidRPr="004C35E7" w:rsidRDefault="00692831" w:rsidP="00692831">
      <w:pPr>
        <w:pStyle w:val="ConsPlusNormal"/>
        <w:spacing w:before="220"/>
        <w:ind w:firstLine="540"/>
        <w:jc w:val="both"/>
        <w:rPr>
          <w:sz w:val="28"/>
          <w:szCs w:val="28"/>
        </w:rPr>
      </w:pPr>
      <w:r w:rsidRPr="004C35E7">
        <w:rPr>
          <w:sz w:val="28"/>
          <w:szCs w:val="28"/>
        </w:rPr>
        <w:t xml:space="preserve">26. Трудовой коллектив администрации муниципального округа составляют все граждане, участвующие в ее деятельности на основе трудового договора. Отношения работников и администрации округа, возникающие на основе трудовых договоров, регулируются трудовым законодательством Российской Федерации и законодательством </w:t>
      </w:r>
      <w:r w:rsidR="00171807">
        <w:rPr>
          <w:sz w:val="28"/>
          <w:szCs w:val="28"/>
        </w:rPr>
        <w:t xml:space="preserve">                       </w:t>
      </w:r>
      <w:r w:rsidRPr="004C35E7">
        <w:rPr>
          <w:sz w:val="28"/>
          <w:szCs w:val="28"/>
        </w:rPr>
        <w:t>о муниципальной службе.</w:t>
      </w:r>
    </w:p>
    <w:p w:rsidR="00692831" w:rsidRPr="004C35E7" w:rsidRDefault="00692831" w:rsidP="00692831">
      <w:pPr>
        <w:pStyle w:val="ConsPlusNormal"/>
        <w:spacing w:before="220"/>
        <w:ind w:firstLine="540"/>
        <w:jc w:val="both"/>
        <w:rPr>
          <w:sz w:val="28"/>
          <w:szCs w:val="28"/>
        </w:rPr>
      </w:pPr>
      <w:r w:rsidRPr="004C35E7">
        <w:rPr>
          <w:sz w:val="28"/>
          <w:szCs w:val="28"/>
        </w:rPr>
        <w:t>27. Штатное расписание администрации округа включает должности муниципальной службы, а также должности, не отнесенные к должностям муниципальной службы, и обслуживающий персонал.</w:t>
      </w:r>
    </w:p>
    <w:p w:rsidR="00692831" w:rsidRPr="004C35E7" w:rsidRDefault="00692831" w:rsidP="00692831">
      <w:pPr>
        <w:pStyle w:val="ConsPlusNormal"/>
        <w:spacing w:before="220"/>
        <w:ind w:firstLine="540"/>
        <w:jc w:val="both"/>
        <w:rPr>
          <w:sz w:val="28"/>
          <w:szCs w:val="28"/>
        </w:rPr>
      </w:pPr>
      <w:r w:rsidRPr="004C35E7">
        <w:rPr>
          <w:sz w:val="28"/>
          <w:szCs w:val="28"/>
        </w:rPr>
        <w:t xml:space="preserve">28. Муниципальными служащими администрации округа являются граждане, исполняющие в порядке, определенном муниципальными правовыми актами в соответствии с федеральными законами и законами Челябинской области, обязанности по должностям муниципальной службы за денежное содержание, выплачиваемое за счет средств бюджета </w:t>
      </w:r>
      <w:r w:rsidR="00AF1B3A">
        <w:rPr>
          <w:sz w:val="28"/>
          <w:szCs w:val="28"/>
        </w:rPr>
        <w:t xml:space="preserve">Кунашакского </w:t>
      </w:r>
      <w:r w:rsidRPr="004C35E7">
        <w:rPr>
          <w:sz w:val="28"/>
          <w:szCs w:val="28"/>
        </w:rPr>
        <w:t>муниципального округа.</w:t>
      </w:r>
    </w:p>
    <w:p w:rsidR="00692831" w:rsidRPr="004C35E7" w:rsidRDefault="00692831" w:rsidP="00692831">
      <w:pPr>
        <w:pStyle w:val="ConsPlusNormal"/>
        <w:spacing w:before="220"/>
        <w:ind w:firstLine="540"/>
        <w:jc w:val="both"/>
        <w:rPr>
          <w:sz w:val="28"/>
          <w:szCs w:val="28"/>
        </w:rPr>
      </w:pPr>
      <w:r w:rsidRPr="004C35E7">
        <w:rPr>
          <w:sz w:val="28"/>
          <w:szCs w:val="28"/>
        </w:rPr>
        <w:t>29. Лица, исполняющие обязанности по техническому обеспечению деятельности администрации округа, не замещают должности муниципальной службы и не являются муниципальными служащими.</w:t>
      </w:r>
    </w:p>
    <w:p w:rsidR="00692831" w:rsidRPr="004C35E7" w:rsidRDefault="00692831" w:rsidP="00692831">
      <w:pPr>
        <w:pStyle w:val="ConsPlusNormal"/>
        <w:spacing w:before="220"/>
        <w:ind w:firstLine="540"/>
        <w:jc w:val="both"/>
        <w:rPr>
          <w:sz w:val="28"/>
          <w:szCs w:val="28"/>
        </w:rPr>
      </w:pPr>
      <w:r w:rsidRPr="004C35E7">
        <w:rPr>
          <w:sz w:val="28"/>
          <w:szCs w:val="28"/>
        </w:rPr>
        <w:lastRenderedPageBreak/>
        <w:t xml:space="preserve">30. Порядок прохождения муниципальной службы определяется </w:t>
      </w:r>
      <w:r w:rsidR="00171807">
        <w:rPr>
          <w:sz w:val="28"/>
          <w:szCs w:val="28"/>
        </w:rPr>
        <w:t xml:space="preserve">              </w:t>
      </w:r>
      <w:r w:rsidRPr="004C35E7">
        <w:rPr>
          <w:sz w:val="28"/>
          <w:szCs w:val="28"/>
        </w:rPr>
        <w:t xml:space="preserve">в соответствии с действующим законодательством, в том числе, Федеральным </w:t>
      </w:r>
      <w:hyperlink r:id="rId16">
        <w:r w:rsidRPr="00AF1B3A">
          <w:rPr>
            <w:sz w:val="28"/>
            <w:szCs w:val="28"/>
          </w:rPr>
          <w:t>законом</w:t>
        </w:r>
      </w:hyperlink>
      <w:r w:rsidRPr="004C35E7">
        <w:rPr>
          <w:sz w:val="28"/>
          <w:szCs w:val="28"/>
        </w:rPr>
        <w:t xml:space="preserve"> от 2 марта 2007 г. N 25-ФЗ" О муниципальной службе в Российской Федерации", </w:t>
      </w:r>
      <w:hyperlink r:id="rId17">
        <w:r w:rsidRPr="00AF1B3A">
          <w:rPr>
            <w:sz w:val="28"/>
            <w:szCs w:val="28"/>
          </w:rPr>
          <w:t>Законом</w:t>
        </w:r>
      </w:hyperlink>
      <w:r w:rsidRPr="004C35E7">
        <w:rPr>
          <w:sz w:val="28"/>
          <w:szCs w:val="28"/>
        </w:rPr>
        <w:t xml:space="preserve"> Челябинской области от 30 мая 2007 г. </w:t>
      </w:r>
      <w:r w:rsidR="00171807">
        <w:rPr>
          <w:sz w:val="28"/>
          <w:szCs w:val="28"/>
        </w:rPr>
        <w:t xml:space="preserve">   </w:t>
      </w:r>
      <w:r w:rsidRPr="004C35E7">
        <w:rPr>
          <w:sz w:val="28"/>
          <w:szCs w:val="28"/>
        </w:rPr>
        <w:t xml:space="preserve">N 144-ЗО "О регулировании муниципальной службы в Челябинской области", решениями Собрания депутатов </w:t>
      </w:r>
      <w:r w:rsidR="00AF1B3A">
        <w:rPr>
          <w:sz w:val="28"/>
          <w:szCs w:val="28"/>
        </w:rPr>
        <w:t xml:space="preserve">Кунашакского </w:t>
      </w:r>
      <w:r w:rsidRPr="004C35E7">
        <w:rPr>
          <w:sz w:val="28"/>
          <w:szCs w:val="28"/>
        </w:rPr>
        <w:t>муниципального округа.</w:t>
      </w:r>
    </w:p>
    <w:p w:rsidR="00692831" w:rsidRPr="004C35E7" w:rsidRDefault="00692831" w:rsidP="00692831">
      <w:pPr>
        <w:pStyle w:val="ConsPlusNormal"/>
        <w:jc w:val="both"/>
        <w:rPr>
          <w:sz w:val="28"/>
          <w:szCs w:val="28"/>
        </w:rPr>
      </w:pPr>
    </w:p>
    <w:p w:rsidR="00692831" w:rsidRPr="004C35E7" w:rsidRDefault="00692831" w:rsidP="00692831">
      <w:pPr>
        <w:pStyle w:val="ConsPlusTitle"/>
        <w:jc w:val="center"/>
        <w:outlineLvl w:val="1"/>
        <w:rPr>
          <w:rFonts w:ascii="Times New Roman" w:hAnsi="Times New Roman" w:cs="Times New Roman"/>
          <w:sz w:val="28"/>
          <w:szCs w:val="28"/>
        </w:rPr>
      </w:pPr>
      <w:r w:rsidRPr="004C35E7">
        <w:rPr>
          <w:rFonts w:ascii="Times New Roman" w:hAnsi="Times New Roman" w:cs="Times New Roman"/>
          <w:sz w:val="28"/>
          <w:szCs w:val="28"/>
        </w:rPr>
        <w:t>V. Материально-техническое и финансовое обеспечение</w:t>
      </w:r>
    </w:p>
    <w:p w:rsidR="00692831" w:rsidRPr="004C35E7" w:rsidRDefault="00692831" w:rsidP="00692831">
      <w:pPr>
        <w:pStyle w:val="ConsPlusTitle"/>
        <w:jc w:val="center"/>
        <w:rPr>
          <w:rFonts w:ascii="Times New Roman" w:hAnsi="Times New Roman" w:cs="Times New Roman"/>
          <w:sz w:val="28"/>
          <w:szCs w:val="28"/>
        </w:rPr>
      </w:pPr>
      <w:r w:rsidRPr="004C35E7">
        <w:rPr>
          <w:rFonts w:ascii="Times New Roman" w:hAnsi="Times New Roman" w:cs="Times New Roman"/>
          <w:sz w:val="28"/>
          <w:szCs w:val="28"/>
        </w:rPr>
        <w:t>деятельности администрации округа</w:t>
      </w:r>
    </w:p>
    <w:p w:rsidR="00692831" w:rsidRPr="004C35E7" w:rsidRDefault="00692831" w:rsidP="00692831">
      <w:pPr>
        <w:pStyle w:val="ConsPlusNormal"/>
        <w:jc w:val="both"/>
        <w:rPr>
          <w:sz w:val="28"/>
          <w:szCs w:val="28"/>
        </w:rPr>
      </w:pPr>
    </w:p>
    <w:p w:rsidR="00692831" w:rsidRPr="004C35E7" w:rsidRDefault="00692831" w:rsidP="00692831">
      <w:pPr>
        <w:pStyle w:val="ConsPlusNormal"/>
        <w:ind w:firstLine="540"/>
        <w:jc w:val="both"/>
        <w:rPr>
          <w:sz w:val="28"/>
          <w:szCs w:val="28"/>
        </w:rPr>
      </w:pPr>
      <w:r w:rsidRPr="004C35E7">
        <w:rPr>
          <w:sz w:val="28"/>
          <w:szCs w:val="28"/>
        </w:rPr>
        <w:t>31. Администрация округа для осуществления своих полномочий наделяется необходимым муниципальным имуществом и финансовыми ресурсами.</w:t>
      </w:r>
    </w:p>
    <w:p w:rsidR="00692831" w:rsidRPr="004C35E7" w:rsidRDefault="00692831" w:rsidP="00692831">
      <w:pPr>
        <w:pStyle w:val="ConsPlusNormal"/>
        <w:spacing w:before="220"/>
        <w:ind w:firstLine="540"/>
        <w:jc w:val="both"/>
        <w:rPr>
          <w:sz w:val="28"/>
          <w:szCs w:val="28"/>
        </w:rPr>
      </w:pPr>
      <w:r w:rsidRPr="004C35E7">
        <w:rPr>
          <w:sz w:val="28"/>
          <w:szCs w:val="28"/>
        </w:rPr>
        <w:t xml:space="preserve">32. Финансирование расходов на содержание администрации округа осуществляется за счет средств бюджета </w:t>
      </w:r>
      <w:r w:rsidR="00AF1B3A">
        <w:rPr>
          <w:sz w:val="28"/>
          <w:szCs w:val="28"/>
        </w:rPr>
        <w:t xml:space="preserve">Кунашакского </w:t>
      </w:r>
      <w:r w:rsidRPr="004C35E7">
        <w:rPr>
          <w:sz w:val="28"/>
          <w:szCs w:val="28"/>
        </w:rPr>
        <w:t>муниципального округа.</w:t>
      </w:r>
    </w:p>
    <w:p w:rsidR="00692831" w:rsidRPr="004C35E7" w:rsidRDefault="00692831" w:rsidP="00692831">
      <w:pPr>
        <w:pStyle w:val="ConsPlusNormal"/>
        <w:spacing w:before="220"/>
        <w:ind w:firstLine="540"/>
        <w:jc w:val="both"/>
        <w:rPr>
          <w:sz w:val="28"/>
          <w:szCs w:val="28"/>
        </w:rPr>
      </w:pPr>
      <w:r w:rsidRPr="004C35E7">
        <w:rPr>
          <w:sz w:val="28"/>
          <w:szCs w:val="28"/>
        </w:rPr>
        <w:t xml:space="preserve">33. Финансовое обеспечение осуществления администрацией округа полномочий по решению вопросов местного значения производится за счет средств бюджета </w:t>
      </w:r>
      <w:r w:rsidR="00AF1B3A">
        <w:rPr>
          <w:sz w:val="28"/>
          <w:szCs w:val="28"/>
        </w:rPr>
        <w:t xml:space="preserve">Кунашакского </w:t>
      </w:r>
      <w:r w:rsidRPr="004C35E7">
        <w:rPr>
          <w:sz w:val="28"/>
          <w:szCs w:val="28"/>
        </w:rPr>
        <w:t>муниципального округа.</w:t>
      </w:r>
    </w:p>
    <w:p w:rsidR="00692831" w:rsidRPr="004C35E7" w:rsidRDefault="00692831" w:rsidP="00692831">
      <w:pPr>
        <w:pStyle w:val="ConsPlusNormal"/>
        <w:spacing w:before="220"/>
        <w:ind w:firstLine="540"/>
        <w:jc w:val="both"/>
        <w:rPr>
          <w:sz w:val="28"/>
          <w:szCs w:val="28"/>
        </w:rPr>
      </w:pPr>
      <w:r w:rsidRPr="004C35E7">
        <w:rPr>
          <w:sz w:val="28"/>
          <w:szCs w:val="28"/>
        </w:rPr>
        <w:t xml:space="preserve">34. Финансовое обеспечение отдельных государственных полномочий, переданных органам местного самоуправления </w:t>
      </w:r>
      <w:r w:rsidR="00AF1B3A">
        <w:rPr>
          <w:sz w:val="28"/>
          <w:szCs w:val="28"/>
        </w:rPr>
        <w:t xml:space="preserve">Кунашакского </w:t>
      </w:r>
      <w:r w:rsidRPr="004C35E7">
        <w:rPr>
          <w:sz w:val="28"/>
          <w:szCs w:val="28"/>
        </w:rPr>
        <w:t xml:space="preserve"> муниципального округа, производится за счет предоставляемых бюджету </w:t>
      </w:r>
      <w:r w:rsidR="00AF1B3A">
        <w:rPr>
          <w:sz w:val="28"/>
          <w:szCs w:val="28"/>
        </w:rPr>
        <w:t xml:space="preserve">Кунашакского </w:t>
      </w:r>
      <w:r w:rsidRPr="004C35E7">
        <w:rPr>
          <w:sz w:val="28"/>
          <w:szCs w:val="28"/>
        </w:rPr>
        <w:t>муниципального округа субвенций из соответствующих бюджетов (федерального, областного).</w:t>
      </w:r>
    </w:p>
    <w:p w:rsidR="00692831" w:rsidRPr="004C35E7" w:rsidRDefault="00692831" w:rsidP="00692831">
      <w:pPr>
        <w:pStyle w:val="ConsPlusNormal"/>
        <w:spacing w:before="220"/>
        <w:ind w:firstLine="540"/>
        <w:jc w:val="both"/>
        <w:rPr>
          <w:sz w:val="28"/>
          <w:szCs w:val="28"/>
        </w:rPr>
      </w:pPr>
      <w:r w:rsidRPr="004C35E7">
        <w:rPr>
          <w:sz w:val="28"/>
          <w:szCs w:val="28"/>
        </w:rPr>
        <w:t>35. Имущество закрепляется за администрацией округа на праве оперативного управления.</w:t>
      </w:r>
    </w:p>
    <w:p w:rsidR="00692831" w:rsidRPr="004C35E7" w:rsidRDefault="00692831" w:rsidP="00692831">
      <w:pPr>
        <w:pStyle w:val="ConsPlusNormal"/>
        <w:spacing w:before="220"/>
        <w:ind w:firstLine="540"/>
        <w:jc w:val="both"/>
        <w:rPr>
          <w:sz w:val="28"/>
          <w:szCs w:val="28"/>
        </w:rPr>
      </w:pPr>
      <w:r w:rsidRPr="004C35E7">
        <w:rPr>
          <w:sz w:val="28"/>
          <w:szCs w:val="28"/>
        </w:rPr>
        <w:t>36. Администрация округа осуществляет бухгалтерский учет, ведет</w:t>
      </w:r>
      <w:r w:rsidR="00171807">
        <w:rPr>
          <w:sz w:val="28"/>
          <w:szCs w:val="28"/>
        </w:rPr>
        <w:t xml:space="preserve">            </w:t>
      </w:r>
      <w:r w:rsidRPr="004C35E7">
        <w:rPr>
          <w:sz w:val="28"/>
          <w:szCs w:val="28"/>
        </w:rPr>
        <w:t xml:space="preserve">и сдает статистическую и бюджетную отчетность в порядке и сроки, установленные действующим законодательством Российской Федерации, муниципальными правовыми актами органов местного самоуправления муниципального образования </w:t>
      </w:r>
      <w:proofErr w:type="spellStart"/>
      <w:r w:rsidR="00AF1B3A">
        <w:rPr>
          <w:sz w:val="28"/>
          <w:szCs w:val="28"/>
        </w:rPr>
        <w:t>Кунашакский</w:t>
      </w:r>
      <w:proofErr w:type="spellEnd"/>
      <w:r w:rsidR="00AF1B3A">
        <w:rPr>
          <w:sz w:val="28"/>
          <w:szCs w:val="28"/>
        </w:rPr>
        <w:t xml:space="preserve"> </w:t>
      </w:r>
      <w:r w:rsidRPr="004C35E7">
        <w:rPr>
          <w:sz w:val="28"/>
          <w:szCs w:val="28"/>
        </w:rPr>
        <w:t>муниципальный округ Челябинской области.</w:t>
      </w:r>
    </w:p>
    <w:p w:rsidR="00692831" w:rsidRPr="004C35E7" w:rsidRDefault="00692831" w:rsidP="00692831">
      <w:pPr>
        <w:pStyle w:val="ConsPlusNormal"/>
        <w:spacing w:before="220"/>
        <w:ind w:firstLine="540"/>
        <w:jc w:val="both"/>
        <w:rPr>
          <w:sz w:val="28"/>
          <w:szCs w:val="28"/>
        </w:rPr>
      </w:pPr>
      <w:r w:rsidRPr="004C35E7">
        <w:rPr>
          <w:sz w:val="28"/>
          <w:szCs w:val="28"/>
        </w:rPr>
        <w:t xml:space="preserve">37. Отраслевые (функциональные) органы администрации округа, </w:t>
      </w:r>
      <w:proofErr w:type="gramStart"/>
      <w:r w:rsidRPr="004C35E7">
        <w:rPr>
          <w:sz w:val="28"/>
          <w:szCs w:val="28"/>
        </w:rPr>
        <w:t>территориальные органы</w:t>
      </w:r>
      <w:proofErr w:type="gramEnd"/>
      <w:r w:rsidRPr="004C35E7">
        <w:rPr>
          <w:sz w:val="28"/>
          <w:szCs w:val="28"/>
        </w:rPr>
        <w:t xml:space="preserve"> наделенные правами юридического лица, самостоятельно осуществляют бухгалтерский учет, ведут и сдают статистическую и бюджетную отчетность в порядке и сроки, установленные действующим законодательством Российской Федерации, муниципальными правовыми актами органов местного самоуправления муниципального образования </w:t>
      </w:r>
      <w:proofErr w:type="spellStart"/>
      <w:r w:rsidR="00AF1B3A">
        <w:rPr>
          <w:sz w:val="28"/>
          <w:szCs w:val="28"/>
        </w:rPr>
        <w:t>Кунашакский</w:t>
      </w:r>
      <w:proofErr w:type="spellEnd"/>
      <w:r w:rsidR="00AF1B3A">
        <w:rPr>
          <w:sz w:val="28"/>
          <w:szCs w:val="28"/>
        </w:rPr>
        <w:t xml:space="preserve"> </w:t>
      </w:r>
      <w:r w:rsidRPr="004C35E7">
        <w:rPr>
          <w:sz w:val="28"/>
          <w:szCs w:val="28"/>
        </w:rPr>
        <w:t>муниципальный округ Челябинской области.</w:t>
      </w:r>
    </w:p>
    <w:p w:rsidR="00692831" w:rsidRPr="004C35E7" w:rsidRDefault="00692831" w:rsidP="00692831">
      <w:pPr>
        <w:pStyle w:val="ConsPlusNormal"/>
        <w:spacing w:before="220"/>
        <w:ind w:firstLine="540"/>
        <w:jc w:val="both"/>
        <w:rPr>
          <w:sz w:val="28"/>
          <w:szCs w:val="28"/>
        </w:rPr>
      </w:pPr>
      <w:r w:rsidRPr="004C35E7">
        <w:rPr>
          <w:sz w:val="28"/>
          <w:szCs w:val="28"/>
        </w:rPr>
        <w:lastRenderedPageBreak/>
        <w:t>38. Администрация округа осуществляет функции муниципального заказчика для закупки товаров, работ, услуг для обеспечения муниципальных нужд в пределах своей компетенции. Закупки товаров, работ, услуг для обеспечения муниципальных нужд осуществляются за счет средств местного бюджета.</w:t>
      </w:r>
    </w:p>
    <w:p w:rsidR="00692831" w:rsidRPr="004C35E7" w:rsidRDefault="00692831" w:rsidP="00692831">
      <w:pPr>
        <w:pStyle w:val="ConsPlusNormal"/>
        <w:jc w:val="both"/>
        <w:rPr>
          <w:sz w:val="28"/>
          <w:szCs w:val="28"/>
        </w:rPr>
      </w:pPr>
    </w:p>
    <w:p w:rsidR="00692831" w:rsidRPr="004C35E7" w:rsidRDefault="00692831" w:rsidP="00692831">
      <w:pPr>
        <w:pStyle w:val="ConsPlusTitle"/>
        <w:jc w:val="center"/>
        <w:outlineLvl w:val="1"/>
        <w:rPr>
          <w:rFonts w:ascii="Times New Roman" w:hAnsi="Times New Roman" w:cs="Times New Roman"/>
          <w:sz w:val="28"/>
          <w:szCs w:val="28"/>
        </w:rPr>
      </w:pPr>
      <w:r w:rsidRPr="004C35E7">
        <w:rPr>
          <w:rFonts w:ascii="Times New Roman" w:hAnsi="Times New Roman" w:cs="Times New Roman"/>
          <w:sz w:val="28"/>
          <w:szCs w:val="28"/>
        </w:rPr>
        <w:t>VI. Заключительное положение</w:t>
      </w:r>
    </w:p>
    <w:p w:rsidR="00692831" w:rsidRPr="004C35E7" w:rsidRDefault="00692831" w:rsidP="00692831">
      <w:pPr>
        <w:pStyle w:val="ConsPlusNormal"/>
        <w:jc w:val="both"/>
        <w:rPr>
          <w:sz w:val="28"/>
          <w:szCs w:val="28"/>
        </w:rPr>
      </w:pPr>
    </w:p>
    <w:p w:rsidR="00692831" w:rsidRPr="004C35E7" w:rsidRDefault="00692831" w:rsidP="00692831">
      <w:pPr>
        <w:pStyle w:val="ConsPlusNormal"/>
        <w:ind w:firstLine="540"/>
        <w:jc w:val="both"/>
        <w:rPr>
          <w:sz w:val="28"/>
          <w:szCs w:val="28"/>
        </w:rPr>
      </w:pPr>
      <w:r w:rsidRPr="004C35E7">
        <w:rPr>
          <w:sz w:val="28"/>
          <w:szCs w:val="28"/>
        </w:rPr>
        <w:t>39. Внесение изменений и дополнений в настоящее Положение осуществляется в соответствии с действующим законодательством.</w:t>
      </w:r>
    </w:p>
    <w:p w:rsidR="00692831" w:rsidRPr="004C35E7" w:rsidRDefault="00692831" w:rsidP="00692831">
      <w:pPr>
        <w:pStyle w:val="ConsPlusNormal"/>
        <w:spacing w:before="220"/>
        <w:ind w:firstLine="540"/>
        <w:jc w:val="both"/>
        <w:rPr>
          <w:sz w:val="28"/>
          <w:szCs w:val="28"/>
        </w:rPr>
      </w:pPr>
      <w:r w:rsidRPr="004C35E7">
        <w:rPr>
          <w:sz w:val="28"/>
          <w:szCs w:val="28"/>
        </w:rPr>
        <w:t>40. Реорганизация и ликвидация администрации округа осуществляется в соответствии с действующим законодательством.</w:t>
      </w:r>
    </w:p>
    <w:p w:rsidR="00692831" w:rsidRPr="004C35E7" w:rsidRDefault="00692831" w:rsidP="00692831">
      <w:pPr>
        <w:pStyle w:val="ConsPlusNormal"/>
        <w:spacing w:before="220"/>
        <w:ind w:firstLine="540"/>
        <w:jc w:val="both"/>
        <w:rPr>
          <w:sz w:val="28"/>
          <w:szCs w:val="28"/>
        </w:rPr>
      </w:pPr>
      <w:r w:rsidRPr="004C35E7">
        <w:rPr>
          <w:sz w:val="28"/>
          <w:szCs w:val="28"/>
        </w:rPr>
        <w:t>41. Ликвидация администрации муниципального округа считается завершенной с момента внесения соответствующей записи в Единый государственный реестр юридических лиц.</w:t>
      </w:r>
    </w:p>
    <w:p w:rsidR="00716DC7" w:rsidRDefault="00716DC7" w:rsidP="00716DC7">
      <w:pPr>
        <w:widowControl w:val="0"/>
        <w:autoSpaceDE w:val="0"/>
        <w:autoSpaceDN w:val="0"/>
        <w:adjustRightInd w:val="0"/>
        <w:spacing w:after="0" w:line="240" w:lineRule="auto"/>
        <w:ind w:left="4536"/>
        <w:jc w:val="center"/>
        <w:outlineLvl w:val="0"/>
        <w:rPr>
          <w:rFonts w:ascii="Times New Roman" w:eastAsia="Times New Roman" w:hAnsi="Times New Roman"/>
          <w:sz w:val="24"/>
          <w:szCs w:val="20"/>
          <w:lang w:eastAsia="ru-RU"/>
        </w:rPr>
      </w:pPr>
    </w:p>
    <w:p w:rsidR="00716DC7" w:rsidRDefault="00716DC7" w:rsidP="00716DC7">
      <w:pPr>
        <w:widowControl w:val="0"/>
        <w:autoSpaceDE w:val="0"/>
        <w:autoSpaceDN w:val="0"/>
        <w:adjustRightInd w:val="0"/>
        <w:spacing w:after="0" w:line="240" w:lineRule="auto"/>
        <w:ind w:left="4536"/>
        <w:jc w:val="center"/>
        <w:outlineLvl w:val="0"/>
        <w:rPr>
          <w:rFonts w:ascii="Times New Roman" w:eastAsia="Times New Roman" w:hAnsi="Times New Roman"/>
          <w:sz w:val="24"/>
          <w:szCs w:val="20"/>
          <w:lang w:eastAsia="ru-RU"/>
        </w:rPr>
      </w:pPr>
    </w:p>
    <w:p w:rsidR="00716DC7" w:rsidRDefault="00716DC7" w:rsidP="00716DC7">
      <w:pPr>
        <w:widowControl w:val="0"/>
        <w:autoSpaceDE w:val="0"/>
        <w:autoSpaceDN w:val="0"/>
        <w:adjustRightInd w:val="0"/>
        <w:spacing w:after="0" w:line="240" w:lineRule="auto"/>
        <w:ind w:left="4536"/>
        <w:jc w:val="center"/>
        <w:outlineLvl w:val="0"/>
        <w:rPr>
          <w:rFonts w:ascii="Times New Roman" w:eastAsia="Times New Roman" w:hAnsi="Times New Roman"/>
          <w:sz w:val="24"/>
          <w:szCs w:val="20"/>
          <w:lang w:eastAsia="ru-RU"/>
        </w:rPr>
      </w:pPr>
    </w:p>
    <w:p w:rsidR="00716DC7" w:rsidRDefault="00716DC7" w:rsidP="00716DC7">
      <w:pPr>
        <w:widowControl w:val="0"/>
        <w:autoSpaceDE w:val="0"/>
        <w:autoSpaceDN w:val="0"/>
        <w:adjustRightInd w:val="0"/>
        <w:spacing w:after="0" w:line="240" w:lineRule="auto"/>
        <w:ind w:left="4536"/>
        <w:jc w:val="center"/>
        <w:outlineLvl w:val="0"/>
        <w:rPr>
          <w:rFonts w:ascii="Times New Roman" w:eastAsia="Times New Roman" w:hAnsi="Times New Roman"/>
          <w:sz w:val="24"/>
          <w:szCs w:val="20"/>
          <w:lang w:eastAsia="ru-RU"/>
        </w:rPr>
      </w:pPr>
    </w:p>
    <w:p w:rsidR="00716DC7" w:rsidRDefault="00716DC7" w:rsidP="00716DC7">
      <w:pPr>
        <w:widowControl w:val="0"/>
        <w:autoSpaceDE w:val="0"/>
        <w:autoSpaceDN w:val="0"/>
        <w:adjustRightInd w:val="0"/>
        <w:spacing w:after="0" w:line="240" w:lineRule="auto"/>
        <w:ind w:left="4536"/>
        <w:jc w:val="center"/>
        <w:outlineLvl w:val="0"/>
        <w:rPr>
          <w:rFonts w:ascii="Times New Roman" w:eastAsia="Times New Roman" w:hAnsi="Times New Roman"/>
          <w:sz w:val="24"/>
          <w:szCs w:val="20"/>
          <w:lang w:eastAsia="ru-RU"/>
        </w:rPr>
      </w:pPr>
    </w:p>
    <w:p w:rsidR="00716DC7" w:rsidRDefault="00716DC7" w:rsidP="00716DC7">
      <w:pPr>
        <w:widowControl w:val="0"/>
        <w:autoSpaceDE w:val="0"/>
        <w:autoSpaceDN w:val="0"/>
        <w:adjustRightInd w:val="0"/>
        <w:spacing w:after="0" w:line="240" w:lineRule="auto"/>
        <w:ind w:left="4536"/>
        <w:jc w:val="center"/>
        <w:outlineLvl w:val="0"/>
        <w:rPr>
          <w:rFonts w:ascii="Times New Roman" w:eastAsia="Times New Roman" w:hAnsi="Times New Roman"/>
          <w:sz w:val="24"/>
          <w:szCs w:val="20"/>
          <w:lang w:eastAsia="ru-RU"/>
        </w:rPr>
      </w:pPr>
    </w:p>
    <w:p w:rsidR="00716DC7" w:rsidRDefault="00716DC7" w:rsidP="00716DC7">
      <w:pPr>
        <w:widowControl w:val="0"/>
        <w:autoSpaceDE w:val="0"/>
        <w:autoSpaceDN w:val="0"/>
        <w:adjustRightInd w:val="0"/>
        <w:spacing w:after="0" w:line="240" w:lineRule="auto"/>
        <w:ind w:left="4536"/>
        <w:jc w:val="center"/>
        <w:outlineLvl w:val="0"/>
        <w:rPr>
          <w:rFonts w:ascii="Times New Roman" w:eastAsia="Times New Roman" w:hAnsi="Times New Roman"/>
          <w:sz w:val="24"/>
          <w:szCs w:val="20"/>
          <w:lang w:eastAsia="ru-RU"/>
        </w:rPr>
      </w:pPr>
    </w:p>
    <w:p w:rsidR="00716DC7" w:rsidRDefault="00716DC7" w:rsidP="00716DC7">
      <w:pPr>
        <w:widowControl w:val="0"/>
        <w:autoSpaceDE w:val="0"/>
        <w:autoSpaceDN w:val="0"/>
        <w:adjustRightInd w:val="0"/>
        <w:spacing w:after="0" w:line="240" w:lineRule="auto"/>
        <w:ind w:left="4536"/>
        <w:jc w:val="center"/>
        <w:outlineLvl w:val="0"/>
        <w:rPr>
          <w:rFonts w:ascii="Times New Roman" w:eastAsia="Times New Roman" w:hAnsi="Times New Roman"/>
          <w:sz w:val="24"/>
          <w:szCs w:val="20"/>
          <w:lang w:eastAsia="ru-RU"/>
        </w:rPr>
      </w:pPr>
    </w:p>
    <w:p w:rsidR="00716DC7" w:rsidRDefault="00716DC7" w:rsidP="00716DC7">
      <w:pPr>
        <w:widowControl w:val="0"/>
        <w:autoSpaceDE w:val="0"/>
        <w:autoSpaceDN w:val="0"/>
        <w:adjustRightInd w:val="0"/>
        <w:spacing w:after="0" w:line="240" w:lineRule="auto"/>
        <w:ind w:left="4536"/>
        <w:jc w:val="center"/>
        <w:outlineLvl w:val="0"/>
        <w:rPr>
          <w:rFonts w:ascii="Times New Roman" w:eastAsia="Times New Roman" w:hAnsi="Times New Roman"/>
          <w:sz w:val="24"/>
          <w:szCs w:val="20"/>
          <w:lang w:eastAsia="ru-RU"/>
        </w:rPr>
      </w:pPr>
    </w:p>
    <w:p w:rsidR="00716DC7" w:rsidRDefault="00716DC7" w:rsidP="00716DC7">
      <w:pPr>
        <w:widowControl w:val="0"/>
        <w:autoSpaceDE w:val="0"/>
        <w:autoSpaceDN w:val="0"/>
        <w:adjustRightInd w:val="0"/>
        <w:spacing w:after="0" w:line="240" w:lineRule="auto"/>
        <w:ind w:left="4536"/>
        <w:jc w:val="center"/>
        <w:outlineLvl w:val="0"/>
        <w:rPr>
          <w:rFonts w:ascii="Times New Roman" w:eastAsia="Times New Roman" w:hAnsi="Times New Roman"/>
          <w:sz w:val="24"/>
          <w:szCs w:val="20"/>
          <w:lang w:eastAsia="ru-RU"/>
        </w:rPr>
      </w:pPr>
    </w:p>
    <w:p w:rsidR="00716DC7" w:rsidRDefault="00716DC7" w:rsidP="00716DC7">
      <w:pPr>
        <w:widowControl w:val="0"/>
        <w:autoSpaceDE w:val="0"/>
        <w:autoSpaceDN w:val="0"/>
        <w:adjustRightInd w:val="0"/>
        <w:spacing w:after="0" w:line="240" w:lineRule="auto"/>
        <w:ind w:left="4536"/>
        <w:jc w:val="center"/>
        <w:outlineLvl w:val="0"/>
        <w:rPr>
          <w:rFonts w:ascii="Times New Roman" w:eastAsia="Times New Roman" w:hAnsi="Times New Roman"/>
          <w:sz w:val="24"/>
          <w:szCs w:val="20"/>
          <w:lang w:eastAsia="ru-RU"/>
        </w:rPr>
      </w:pPr>
    </w:p>
    <w:p w:rsidR="00716DC7" w:rsidRDefault="00716DC7" w:rsidP="00716DC7">
      <w:pPr>
        <w:widowControl w:val="0"/>
        <w:autoSpaceDE w:val="0"/>
        <w:autoSpaceDN w:val="0"/>
        <w:adjustRightInd w:val="0"/>
        <w:spacing w:after="0" w:line="240" w:lineRule="auto"/>
        <w:ind w:left="4536"/>
        <w:jc w:val="center"/>
        <w:outlineLvl w:val="0"/>
        <w:rPr>
          <w:rFonts w:ascii="Times New Roman" w:eastAsia="Times New Roman" w:hAnsi="Times New Roman"/>
          <w:sz w:val="24"/>
          <w:szCs w:val="20"/>
          <w:lang w:eastAsia="ru-RU"/>
        </w:rPr>
      </w:pPr>
    </w:p>
    <w:p w:rsidR="00716DC7" w:rsidRDefault="00716DC7" w:rsidP="00716DC7">
      <w:pPr>
        <w:widowControl w:val="0"/>
        <w:autoSpaceDE w:val="0"/>
        <w:autoSpaceDN w:val="0"/>
        <w:adjustRightInd w:val="0"/>
        <w:spacing w:after="0" w:line="240" w:lineRule="auto"/>
        <w:ind w:left="4536"/>
        <w:jc w:val="center"/>
        <w:outlineLvl w:val="0"/>
        <w:rPr>
          <w:rFonts w:ascii="Times New Roman" w:eastAsia="Times New Roman" w:hAnsi="Times New Roman"/>
          <w:sz w:val="24"/>
          <w:szCs w:val="20"/>
          <w:lang w:eastAsia="ru-RU"/>
        </w:rPr>
      </w:pPr>
    </w:p>
    <w:p w:rsidR="00716DC7" w:rsidRDefault="00716DC7" w:rsidP="00716DC7">
      <w:pPr>
        <w:widowControl w:val="0"/>
        <w:autoSpaceDE w:val="0"/>
        <w:autoSpaceDN w:val="0"/>
        <w:adjustRightInd w:val="0"/>
        <w:spacing w:after="0" w:line="240" w:lineRule="auto"/>
        <w:ind w:left="4536"/>
        <w:jc w:val="center"/>
        <w:outlineLvl w:val="0"/>
        <w:rPr>
          <w:rFonts w:ascii="Times New Roman" w:eastAsia="Times New Roman" w:hAnsi="Times New Roman"/>
          <w:sz w:val="24"/>
          <w:szCs w:val="20"/>
          <w:lang w:eastAsia="ru-RU"/>
        </w:rPr>
        <w:sectPr w:rsidR="00716DC7">
          <w:pgSz w:w="11906" w:h="16838"/>
          <w:pgMar w:top="1134" w:right="850" w:bottom="1134" w:left="1701" w:header="708" w:footer="708" w:gutter="0"/>
          <w:cols w:space="708"/>
          <w:docGrid w:linePitch="360"/>
        </w:sectPr>
      </w:pPr>
    </w:p>
    <w:p w:rsidR="00716DC7" w:rsidRPr="0002574C" w:rsidRDefault="00716DC7" w:rsidP="00AF1B3A">
      <w:pPr>
        <w:widowControl w:val="0"/>
        <w:autoSpaceDE w:val="0"/>
        <w:autoSpaceDN w:val="0"/>
        <w:adjustRightInd w:val="0"/>
        <w:spacing w:after="0" w:line="240" w:lineRule="auto"/>
        <w:ind w:left="4536"/>
        <w:jc w:val="center"/>
        <w:outlineLvl w:val="0"/>
        <w:rPr>
          <w:sz w:val="28"/>
          <w:szCs w:val="28"/>
        </w:rPr>
      </w:pPr>
    </w:p>
    <w:sectPr w:rsidR="00716DC7" w:rsidRPr="0002574C" w:rsidSect="00716DC7">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81E"/>
    <w:rsid w:val="0002574C"/>
    <w:rsid w:val="000677A3"/>
    <w:rsid w:val="0007618C"/>
    <w:rsid w:val="000A53C5"/>
    <w:rsid w:val="00166705"/>
    <w:rsid w:val="00171807"/>
    <w:rsid w:val="001D1675"/>
    <w:rsid w:val="0020137E"/>
    <w:rsid w:val="002539AA"/>
    <w:rsid w:val="002738D6"/>
    <w:rsid w:val="00285B1C"/>
    <w:rsid w:val="002A44FF"/>
    <w:rsid w:val="00311580"/>
    <w:rsid w:val="00351324"/>
    <w:rsid w:val="003D5109"/>
    <w:rsid w:val="00532310"/>
    <w:rsid w:val="0056463E"/>
    <w:rsid w:val="00584586"/>
    <w:rsid w:val="00594766"/>
    <w:rsid w:val="005A58DB"/>
    <w:rsid w:val="00657D4C"/>
    <w:rsid w:val="00692831"/>
    <w:rsid w:val="006A7272"/>
    <w:rsid w:val="006D41B4"/>
    <w:rsid w:val="006E6BB0"/>
    <w:rsid w:val="006E7870"/>
    <w:rsid w:val="00716DC7"/>
    <w:rsid w:val="00731050"/>
    <w:rsid w:val="007344DB"/>
    <w:rsid w:val="00785D40"/>
    <w:rsid w:val="007B79EE"/>
    <w:rsid w:val="007C317A"/>
    <w:rsid w:val="007D126A"/>
    <w:rsid w:val="0081081E"/>
    <w:rsid w:val="00814064"/>
    <w:rsid w:val="008E1CE3"/>
    <w:rsid w:val="00932526"/>
    <w:rsid w:val="0094615C"/>
    <w:rsid w:val="0099124C"/>
    <w:rsid w:val="00AF1B3A"/>
    <w:rsid w:val="00AF287C"/>
    <w:rsid w:val="00B712D8"/>
    <w:rsid w:val="00B762E3"/>
    <w:rsid w:val="00B767E1"/>
    <w:rsid w:val="00B91847"/>
    <w:rsid w:val="00BC438E"/>
    <w:rsid w:val="00BE2C5B"/>
    <w:rsid w:val="00C6139E"/>
    <w:rsid w:val="00CA749A"/>
    <w:rsid w:val="00CD0121"/>
    <w:rsid w:val="00CD0432"/>
    <w:rsid w:val="00CE54C7"/>
    <w:rsid w:val="00DE723B"/>
    <w:rsid w:val="00DF1703"/>
    <w:rsid w:val="00E249B9"/>
    <w:rsid w:val="00F23282"/>
    <w:rsid w:val="00F64C4A"/>
    <w:rsid w:val="00F77759"/>
    <w:rsid w:val="00F96C64"/>
    <w:rsid w:val="00FB4842"/>
    <w:rsid w:val="00FF2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8A0521-E367-440C-A4FD-56537309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38E"/>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716DC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39"/>
    <w:rsid w:val="00716D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4615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4615C"/>
    <w:rPr>
      <w:rFonts w:ascii="Segoe UI" w:eastAsia="Calibri" w:hAnsi="Segoe UI" w:cs="Segoe UI"/>
      <w:sz w:val="18"/>
      <w:szCs w:val="18"/>
    </w:rPr>
  </w:style>
  <w:style w:type="paragraph" w:customStyle="1" w:styleId="ConsPlusNormal">
    <w:name w:val="ConsPlusNormal"/>
    <w:rsid w:val="00DF1703"/>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6">
    <w:name w:val="Hyperlink"/>
    <w:basedOn w:val="a0"/>
    <w:uiPriority w:val="99"/>
    <w:semiHidden/>
    <w:unhideWhenUsed/>
    <w:rsid w:val="002A44FF"/>
    <w:rPr>
      <w:color w:val="0563C1" w:themeColor="hyperlink"/>
      <w:u w:val="single"/>
    </w:rPr>
  </w:style>
  <w:style w:type="paragraph" w:styleId="a7">
    <w:name w:val="Body Text"/>
    <w:basedOn w:val="a"/>
    <w:link w:val="a8"/>
    <w:unhideWhenUsed/>
    <w:rsid w:val="002A44FF"/>
    <w:pPr>
      <w:spacing w:after="0" w:line="240" w:lineRule="auto"/>
      <w:jc w:val="both"/>
    </w:pPr>
    <w:rPr>
      <w:rFonts w:ascii="Times New Roman" w:eastAsia="Times New Roman" w:hAnsi="Times New Roman"/>
      <w:sz w:val="28"/>
      <w:szCs w:val="20"/>
      <w:lang w:eastAsia="ru-RU"/>
    </w:rPr>
  </w:style>
  <w:style w:type="character" w:customStyle="1" w:styleId="a8">
    <w:name w:val="Основной текст Знак"/>
    <w:basedOn w:val="a0"/>
    <w:link w:val="a7"/>
    <w:rsid w:val="002A44FF"/>
    <w:rPr>
      <w:rFonts w:ascii="Times New Roman" w:eastAsia="Times New Roman" w:hAnsi="Times New Roman" w:cs="Times New Roman"/>
      <w:sz w:val="28"/>
      <w:szCs w:val="20"/>
      <w:lang w:eastAsia="ru-RU"/>
    </w:rPr>
  </w:style>
  <w:style w:type="paragraph" w:customStyle="1" w:styleId="ConsPlusTitle">
    <w:name w:val="ConsPlusTitle"/>
    <w:rsid w:val="00692831"/>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64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0124" TargetMode="External"/><Relationship Id="rId13" Type="http://schemas.openxmlformats.org/officeDocument/2006/relationships/hyperlink" Target="https://login.consultant.ru/link/?req=doc&amp;base=LAW&amp;n=471086"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2875" TargetMode="External"/><Relationship Id="rId12" Type="http://schemas.openxmlformats.org/officeDocument/2006/relationships/hyperlink" Target="https://login.consultant.ru/link/?req=doc&amp;base=LAW&amp;n=502629" TargetMode="External"/><Relationship Id="rId17" Type="http://schemas.openxmlformats.org/officeDocument/2006/relationships/hyperlink" Target="https://login.consultant.ru/link/?req=doc&amp;base=RLAW169&amp;n=224066" TargetMode="External"/><Relationship Id="rId2" Type="http://schemas.openxmlformats.org/officeDocument/2006/relationships/settings" Target="settings.xml"/><Relationship Id="rId16" Type="http://schemas.openxmlformats.org/officeDocument/2006/relationships/hyperlink" Target="https://login.consultant.ru/link/?req=doc&amp;base=LAW&amp;n=487004" TargetMode="Externa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https://login.consultant.ru/link/?req=doc&amp;base=LAW&amp;n=511394" TargetMode="External"/><Relationship Id="rId5" Type="http://schemas.openxmlformats.org/officeDocument/2006/relationships/hyperlink" Target="https://internet.garant.ru/" TargetMode="External"/><Relationship Id="rId15" Type="http://schemas.openxmlformats.org/officeDocument/2006/relationships/hyperlink" Target="https://login.consultant.ru/link/?req=doc&amp;base=LAW&amp;n=454116" TargetMode="External"/><Relationship Id="rId10" Type="http://schemas.openxmlformats.org/officeDocument/2006/relationships/hyperlink" Target="https://login.consultant.ru/link/?req=doc&amp;base=LAW&amp;n=511394"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login.consultant.ru/link/?req=doc&amp;base=LAW&amp;n=511394" TargetMode="External"/><Relationship Id="rId14" Type="http://schemas.openxmlformats.org/officeDocument/2006/relationships/hyperlink" Target="https://login.consultant.ru/link/?req=doc&amp;base=LAW&amp;n=5115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5563</Words>
  <Characters>31712</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9</cp:revision>
  <cp:lastPrinted>2025-11-18T09:26:00Z</cp:lastPrinted>
  <dcterms:created xsi:type="dcterms:W3CDTF">2025-11-18T14:27:00Z</dcterms:created>
  <dcterms:modified xsi:type="dcterms:W3CDTF">2025-11-28T05:48:00Z</dcterms:modified>
</cp:coreProperties>
</file>